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2789C" w14:textId="77777777" w:rsidR="00EA7616" w:rsidRPr="0018317F" w:rsidRDefault="00EA7616" w:rsidP="0059585C">
      <w:pPr>
        <w:spacing w:before="120" w:after="120" w:line="312" w:lineRule="auto"/>
        <w:rPr>
          <w:rFonts w:ascii="Arial" w:hAnsi="Arial" w:cs="Arial"/>
          <w:bCs/>
          <w:iCs/>
          <w:sz w:val="22"/>
          <w:szCs w:val="22"/>
          <w:lang w:val="en-GB"/>
        </w:rPr>
      </w:pPr>
    </w:p>
    <w:p w14:paraId="0C734532" w14:textId="77777777" w:rsidR="004022FF" w:rsidRPr="0018317F" w:rsidRDefault="004022FF" w:rsidP="0059585C">
      <w:pPr>
        <w:spacing w:before="120" w:after="120" w:line="312" w:lineRule="auto"/>
        <w:rPr>
          <w:rFonts w:ascii="Arial" w:hAnsi="Arial" w:cs="Arial"/>
          <w:bCs/>
          <w:iCs/>
          <w:sz w:val="22"/>
          <w:szCs w:val="22"/>
          <w:lang w:val="en-GB"/>
        </w:rPr>
      </w:pPr>
    </w:p>
    <w:p w14:paraId="4789F205" w14:textId="206F2F55" w:rsidR="00B62B70" w:rsidRDefault="0059585C" w:rsidP="00B62B70">
      <w:pPr>
        <w:tabs>
          <w:tab w:val="left" w:pos="2127"/>
        </w:tabs>
        <w:ind w:left="1134" w:right="848"/>
        <w:rPr>
          <w:rFonts w:ascii="Arial" w:hAnsi="Arial" w:cs="Arial"/>
          <w:bCs/>
          <w:iCs/>
          <w:sz w:val="22"/>
          <w:szCs w:val="22"/>
          <w:lang w:val="en-GB"/>
        </w:rPr>
      </w:pPr>
      <w:r>
        <w:rPr>
          <w:rFonts w:ascii="Arial" w:hAnsi="Arial" w:cs="Arial"/>
          <w:bCs/>
          <w:iCs/>
          <w:sz w:val="22"/>
          <w:szCs w:val="22"/>
          <w:lang w:val="en-GB"/>
        </w:rPr>
        <w:tab/>
      </w:r>
      <w:r w:rsidR="00B62B70">
        <w:rPr>
          <w:rFonts w:ascii="Arial" w:hAnsi="Arial" w:cs="Arial"/>
          <w:bCs/>
          <w:iCs/>
          <w:sz w:val="22"/>
          <w:szCs w:val="22"/>
          <w:lang w:val="en-GB"/>
        </w:rPr>
        <w:t xml:space="preserve"> </w:t>
      </w:r>
    </w:p>
    <w:p w14:paraId="6477884C" w14:textId="77777777" w:rsidR="0087181F" w:rsidRPr="00144D28" w:rsidRDefault="0087181F" w:rsidP="00B62B70">
      <w:pPr>
        <w:tabs>
          <w:tab w:val="left" w:pos="2127"/>
        </w:tabs>
        <w:ind w:left="1134" w:right="848"/>
        <w:rPr>
          <w:rFonts w:ascii="Freestyle Script" w:hAnsi="Freestyle Script" w:cs="Arial"/>
          <w:b/>
          <w:bCs/>
          <w:i/>
          <w:iCs/>
          <w:sz w:val="14"/>
          <w:szCs w:val="22"/>
          <w:lang w:val="en-GB"/>
        </w:rPr>
      </w:pPr>
    </w:p>
    <w:p w14:paraId="4B3F0A3E" w14:textId="024260D8" w:rsidR="008D2543" w:rsidRPr="0059585C" w:rsidRDefault="008D2543" w:rsidP="0059585C">
      <w:pPr>
        <w:tabs>
          <w:tab w:val="left" w:pos="2127"/>
        </w:tabs>
        <w:spacing w:before="120" w:after="120"/>
        <w:rPr>
          <w:rFonts w:ascii="Arial" w:hAnsi="Arial" w:cs="Arial"/>
          <w:b/>
          <w:bCs/>
          <w:i/>
          <w:iCs/>
          <w:sz w:val="30"/>
          <w:szCs w:val="30"/>
          <w:lang w:val="en-GB"/>
        </w:rPr>
      </w:pPr>
    </w:p>
    <w:p w14:paraId="510E0791" w14:textId="2224F6E6" w:rsidR="001F49A7" w:rsidRPr="0018317F" w:rsidRDefault="001F49A7" w:rsidP="0059585C">
      <w:pPr>
        <w:spacing w:before="120" w:after="120" w:line="312" w:lineRule="auto"/>
        <w:rPr>
          <w:rFonts w:ascii="Arial" w:hAnsi="Arial" w:cs="Arial"/>
          <w:bCs/>
          <w:iCs/>
          <w:sz w:val="22"/>
          <w:szCs w:val="22"/>
          <w:lang w:val="en-GB"/>
        </w:rPr>
      </w:pPr>
    </w:p>
    <w:p w14:paraId="0B6BD666" w14:textId="4BA5FC3D" w:rsidR="00014236" w:rsidRDefault="00014236" w:rsidP="00F84DAA">
      <w:pPr>
        <w:spacing w:before="120" w:after="120" w:line="312" w:lineRule="auto"/>
        <w:rPr>
          <w:rFonts w:ascii="Arial" w:hAnsi="Arial" w:cs="Arial"/>
          <w:bCs/>
          <w:iCs/>
          <w:sz w:val="22"/>
          <w:szCs w:val="22"/>
          <w:lang w:val="en-GB"/>
        </w:rPr>
      </w:pPr>
    </w:p>
    <w:p w14:paraId="1403699B" w14:textId="77777777" w:rsidR="00F84DAA" w:rsidRPr="0018317F" w:rsidRDefault="00F84DAA" w:rsidP="00F84DAA">
      <w:pPr>
        <w:spacing w:before="120" w:after="120" w:line="312" w:lineRule="auto"/>
        <w:rPr>
          <w:rFonts w:ascii="Arial" w:hAnsi="Arial" w:cs="Arial"/>
          <w:sz w:val="22"/>
          <w:szCs w:val="22"/>
          <w:lang w:val="en-GB" w:eastAsia="es-ES"/>
        </w:rPr>
      </w:pPr>
    </w:p>
    <w:p w14:paraId="276F9F45" w14:textId="61F71ACD" w:rsidR="00F73174" w:rsidRPr="00F84DAA" w:rsidRDefault="00F84DAA" w:rsidP="00F84DAA">
      <w:pPr>
        <w:spacing w:before="120" w:after="120" w:line="312" w:lineRule="auto"/>
        <w:jc w:val="center"/>
        <w:rPr>
          <w:rFonts w:ascii="Arial" w:hAnsi="Arial" w:cs="Arial"/>
          <w:color w:val="000000"/>
          <w:sz w:val="22"/>
          <w:szCs w:val="22"/>
          <w:lang w:val="en-GB" w:eastAsia="es-ES"/>
        </w:rPr>
      </w:pPr>
      <w:r w:rsidRPr="00AB7879">
        <w:rPr>
          <w:rFonts w:ascii="Arial" w:hAnsi="Arial" w:cs="Arial"/>
          <w:noProof/>
          <w:color w:val="000000"/>
          <w:sz w:val="22"/>
          <w:szCs w:val="22"/>
          <w:lang w:val="en-GB" w:eastAsia="en-GB"/>
        </w:rPr>
        <w:drawing>
          <wp:inline distT="0" distB="0" distL="0" distR="0" wp14:anchorId="1D25E404" wp14:editId="51A925CC">
            <wp:extent cx="3423683" cy="1265545"/>
            <wp:effectExtent l="0" t="0" r="5715" b="0"/>
            <wp:docPr id="2" name="Grafik 2" descr="K:\334 AGEG\Projects and Studies\Projects\2017-2023 b-solutions\management b-solutions\02.Communication\LOGO\b-sol funded EU AE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334 AGEG\Projects and Studies\Projects\2017-2023 b-solutions\management b-solutions\02.Communication\LOGO\b-sol funded EU AEB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3567" cy="1276591"/>
                    </a:xfrm>
                    <a:prstGeom prst="rect">
                      <a:avLst/>
                    </a:prstGeom>
                    <a:noFill/>
                    <a:ln>
                      <a:noFill/>
                    </a:ln>
                  </pic:spPr>
                </pic:pic>
              </a:graphicData>
            </a:graphic>
          </wp:inline>
        </w:drawing>
      </w:r>
    </w:p>
    <w:p w14:paraId="5F702EBE" w14:textId="09DACCB5" w:rsidR="00F73174" w:rsidRPr="001E01E3" w:rsidRDefault="00B134E4" w:rsidP="001E01E3">
      <w:pPr>
        <w:pStyle w:val="Titel"/>
        <w:rPr>
          <w:rFonts w:ascii="Arial" w:hAnsi="Arial" w:cs="Arial"/>
        </w:rPr>
      </w:pPr>
      <w:r>
        <w:rPr>
          <w:rFonts w:ascii="Arial" w:hAnsi="Arial" w:cs="Arial"/>
        </w:rPr>
        <w:t>B-SOLUTIO</w:t>
      </w:r>
      <w:bookmarkStart w:id="0" w:name="_GoBack"/>
      <w:bookmarkEnd w:id="0"/>
      <w:r>
        <w:rPr>
          <w:rFonts w:ascii="Arial" w:hAnsi="Arial" w:cs="Arial"/>
        </w:rPr>
        <w:t>NS</w:t>
      </w:r>
      <w:r w:rsidR="00F73174" w:rsidRPr="001C1C18">
        <w:rPr>
          <w:rFonts w:ascii="Arial" w:hAnsi="Arial" w:cs="Arial"/>
        </w:rPr>
        <w:t xml:space="preserve"> REPORT </w:t>
      </w:r>
    </w:p>
    <w:p w14:paraId="3063AF74" w14:textId="77777777" w:rsidR="00F73174" w:rsidRPr="00F73174" w:rsidRDefault="00F73174" w:rsidP="00F73174">
      <w:pPr>
        <w:pStyle w:val="Textkrper"/>
        <w:rPr>
          <w:b w:val="0"/>
          <w:sz w:val="34"/>
          <w:lang w:val="en-GB"/>
        </w:rPr>
      </w:pPr>
    </w:p>
    <w:p w14:paraId="188CCEB0" w14:textId="639054F3" w:rsidR="00F73174" w:rsidRPr="00C11649" w:rsidRDefault="00F73174" w:rsidP="00F73174">
      <w:pPr>
        <w:pStyle w:val="Textkrper"/>
        <w:ind w:left="236" w:right="555"/>
        <w:rPr>
          <w:i w:val="0"/>
          <w:lang w:val="en-GB"/>
        </w:rPr>
      </w:pPr>
      <w:r w:rsidRPr="00C11649">
        <w:rPr>
          <w:i w:val="0"/>
          <w:lang w:val="en-GB"/>
        </w:rPr>
        <w:t xml:space="preserve">Advice case title: </w:t>
      </w:r>
    </w:p>
    <w:p w14:paraId="6CE1EF68" w14:textId="77777777" w:rsidR="00F73174" w:rsidRPr="00F73174" w:rsidRDefault="00F73174" w:rsidP="00F73174">
      <w:pPr>
        <w:pStyle w:val="Textkrper"/>
        <w:spacing w:before="5"/>
        <w:rPr>
          <w:sz w:val="32"/>
          <w:lang w:val="en-GB"/>
        </w:rPr>
      </w:pPr>
    </w:p>
    <w:p w14:paraId="32AA4ED6" w14:textId="77777777" w:rsidR="00F73174" w:rsidRPr="00F73174" w:rsidRDefault="00F73174" w:rsidP="00F73174">
      <w:pPr>
        <w:spacing w:before="1"/>
        <w:ind w:left="236"/>
        <w:rPr>
          <w:rFonts w:ascii="Arial" w:hAnsi="Arial" w:cs="Arial"/>
          <w:sz w:val="24"/>
          <w:lang w:val="en-GB"/>
        </w:rPr>
      </w:pPr>
      <w:r w:rsidRPr="00F73174">
        <w:rPr>
          <w:rFonts w:ascii="Arial" w:hAnsi="Arial" w:cs="Arial"/>
          <w:b/>
          <w:sz w:val="24"/>
          <w:lang w:val="en-GB"/>
        </w:rPr>
        <w:t xml:space="preserve">Full official name of the advised entity: </w:t>
      </w:r>
    </w:p>
    <w:p w14:paraId="4A9F2A81" w14:textId="77777777" w:rsidR="00F73174" w:rsidRPr="00F73174" w:rsidRDefault="00F73174" w:rsidP="00F73174">
      <w:pPr>
        <w:pStyle w:val="Textkrper"/>
        <w:spacing w:before="4"/>
        <w:rPr>
          <w:sz w:val="34"/>
          <w:lang w:val="en-GB"/>
        </w:rPr>
      </w:pPr>
    </w:p>
    <w:p w14:paraId="572E6AA2" w14:textId="1FDBDAF5" w:rsidR="00F73174" w:rsidRPr="00F73174" w:rsidRDefault="00F73174" w:rsidP="00F73174">
      <w:pPr>
        <w:spacing w:before="1"/>
        <w:ind w:left="236"/>
        <w:rPr>
          <w:rFonts w:ascii="Arial" w:hAnsi="Arial" w:cs="Arial"/>
          <w:sz w:val="24"/>
          <w:lang w:val="en-GB"/>
        </w:rPr>
      </w:pPr>
      <w:r w:rsidRPr="00F73174">
        <w:rPr>
          <w:rFonts w:ascii="Arial" w:hAnsi="Arial" w:cs="Arial"/>
          <w:b/>
          <w:sz w:val="24"/>
          <w:lang w:val="en-GB"/>
        </w:rPr>
        <w:t>Name of the expert contracted for the advice case</w:t>
      </w:r>
      <w:commentRangeStart w:id="1"/>
      <w:r w:rsidR="0031189A">
        <w:rPr>
          <w:rStyle w:val="Funotenzeichen"/>
          <w:rFonts w:ascii="Arial" w:hAnsi="Arial" w:cs="Arial"/>
          <w:b/>
          <w:sz w:val="24"/>
          <w:lang w:val="en-GB"/>
        </w:rPr>
        <w:footnoteReference w:id="1"/>
      </w:r>
      <w:commentRangeEnd w:id="1"/>
      <w:r w:rsidR="0080122D">
        <w:rPr>
          <w:rStyle w:val="Kommentarzeichen"/>
          <w:rFonts w:asciiTheme="minorHAnsi" w:eastAsiaTheme="minorHAnsi" w:hAnsiTheme="minorHAnsi" w:cstheme="minorBidi"/>
        </w:rPr>
        <w:commentReference w:id="1"/>
      </w:r>
      <w:r w:rsidRPr="00F73174">
        <w:rPr>
          <w:rFonts w:ascii="Arial" w:hAnsi="Arial" w:cs="Arial"/>
          <w:b/>
          <w:sz w:val="24"/>
          <w:lang w:val="en-GB"/>
        </w:rPr>
        <w:t xml:space="preserve">: </w:t>
      </w:r>
    </w:p>
    <w:p w14:paraId="2ABDA58A" w14:textId="77777777" w:rsidR="00F73174" w:rsidRPr="00F73174" w:rsidRDefault="00F73174" w:rsidP="00F73174">
      <w:pPr>
        <w:pStyle w:val="Textkrper"/>
        <w:spacing w:before="4"/>
        <w:rPr>
          <w:sz w:val="34"/>
          <w:lang w:val="en-GB"/>
        </w:rPr>
      </w:pPr>
    </w:p>
    <w:p w14:paraId="48846D0F" w14:textId="77777777" w:rsidR="00F73174" w:rsidRPr="001C1C18" w:rsidRDefault="00F73174" w:rsidP="00F73174">
      <w:pPr>
        <w:spacing w:before="1"/>
        <w:ind w:left="236"/>
        <w:rPr>
          <w:rFonts w:ascii="Arial" w:hAnsi="Arial" w:cs="Arial"/>
          <w:sz w:val="24"/>
        </w:rPr>
      </w:pPr>
      <w:r w:rsidRPr="001C1C18">
        <w:rPr>
          <w:rFonts w:ascii="Arial" w:hAnsi="Arial" w:cs="Arial"/>
          <w:b/>
          <w:sz w:val="24"/>
        </w:rPr>
        <w:t xml:space="preserve">Date: </w:t>
      </w:r>
    </w:p>
    <w:p w14:paraId="1B58AEB2" w14:textId="77777777" w:rsidR="00F73174" w:rsidRPr="001C1C18" w:rsidRDefault="00F73174" w:rsidP="00F73174">
      <w:pPr>
        <w:pStyle w:val="Textkrper"/>
        <w:spacing w:before="9"/>
        <w:rPr>
          <w:sz w:val="34"/>
        </w:rPr>
      </w:pPr>
    </w:p>
    <w:p w14:paraId="343298C3" w14:textId="77777777" w:rsidR="00F73174" w:rsidRPr="001C1C18" w:rsidRDefault="00F73174" w:rsidP="00F73174">
      <w:pPr>
        <w:pStyle w:val="berschrift1"/>
        <w:spacing w:before="1"/>
        <w:ind w:left="236"/>
      </w:pPr>
      <w:r w:rsidRPr="001C1C18">
        <w:t>Table of content:</w:t>
      </w:r>
    </w:p>
    <w:p w14:paraId="141B503A" w14:textId="77777777" w:rsidR="00F73174" w:rsidRPr="001C1C18" w:rsidRDefault="00F73174" w:rsidP="00F73174">
      <w:pPr>
        <w:pStyle w:val="Textkrper"/>
        <w:rPr>
          <w:b w:val="0"/>
          <w:sz w:val="34"/>
        </w:rPr>
      </w:pPr>
    </w:p>
    <w:p w14:paraId="4AB96CE6" w14:textId="5BF58FF4" w:rsidR="0031189A" w:rsidRDefault="00C11649" w:rsidP="0031189A">
      <w:pPr>
        <w:pStyle w:val="Listenabsatz"/>
        <w:widowControl w:val="0"/>
        <w:numPr>
          <w:ilvl w:val="1"/>
          <w:numId w:val="43"/>
        </w:numPr>
        <w:tabs>
          <w:tab w:val="left" w:pos="1316"/>
          <w:tab w:val="left" w:pos="1317"/>
        </w:tabs>
        <w:autoSpaceDE w:val="0"/>
        <w:autoSpaceDN w:val="0"/>
        <w:spacing w:before="19"/>
        <w:contextualSpacing w:val="0"/>
        <w:rPr>
          <w:rFonts w:ascii="Arial" w:hAnsi="Arial" w:cs="Arial"/>
          <w:sz w:val="24"/>
        </w:rPr>
      </w:pPr>
      <w:r>
        <w:rPr>
          <w:rFonts w:ascii="Arial" w:hAnsi="Arial" w:cs="Arial"/>
          <w:sz w:val="24"/>
        </w:rPr>
        <w:t>E</w:t>
      </w:r>
      <w:r w:rsidRPr="00C11649">
        <w:rPr>
          <w:rFonts w:ascii="Arial" w:hAnsi="Arial" w:cs="Arial"/>
          <w:sz w:val="24"/>
        </w:rPr>
        <w:t xml:space="preserve">xecutive </w:t>
      </w:r>
      <w:proofErr w:type="spellStart"/>
      <w:r w:rsidRPr="00C11649">
        <w:rPr>
          <w:rFonts w:ascii="Arial" w:hAnsi="Arial" w:cs="Arial"/>
          <w:sz w:val="24"/>
        </w:rPr>
        <w:t>summary</w:t>
      </w:r>
      <w:proofErr w:type="spellEnd"/>
      <w:r w:rsidR="0080122D">
        <w:rPr>
          <w:rStyle w:val="Funotenzeichen"/>
          <w:rFonts w:ascii="Arial" w:hAnsi="Arial" w:cs="Arial"/>
          <w:sz w:val="24"/>
        </w:rPr>
        <w:footnoteReference w:id="2"/>
      </w:r>
      <w:r w:rsidRPr="00C11649">
        <w:rPr>
          <w:rFonts w:ascii="Arial" w:hAnsi="Arial" w:cs="Arial"/>
          <w:sz w:val="24"/>
        </w:rPr>
        <w:t xml:space="preserve"> </w:t>
      </w:r>
    </w:p>
    <w:p w14:paraId="59EBEB94" w14:textId="77777777" w:rsidR="0031189A" w:rsidRPr="00E16092" w:rsidRDefault="0031189A" w:rsidP="00E16092">
      <w:pPr>
        <w:widowControl w:val="0"/>
        <w:tabs>
          <w:tab w:val="left" w:pos="1316"/>
          <w:tab w:val="left" w:pos="1317"/>
        </w:tabs>
        <w:autoSpaceDE w:val="0"/>
        <w:autoSpaceDN w:val="0"/>
        <w:spacing w:before="19"/>
        <w:rPr>
          <w:rFonts w:ascii="Arial" w:hAnsi="Arial" w:cs="Arial"/>
          <w:sz w:val="24"/>
          <w:lang w:val="en-GB"/>
        </w:rPr>
      </w:pPr>
    </w:p>
    <w:p w14:paraId="6DA37D00" w14:textId="29EBDF59" w:rsidR="0031189A" w:rsidRDefault="00F73174" w:rsidP="00114D34">
      <w:pPr>
        <w:pStyle w:val="Listenabsatz"/>
        <w:widowControl w:val="0"/>
        <w:numPr>
          <w:ilvl w:val="1"/>
          <w:numId w:val="43"/>
        </w:numPr>
        <w:tabs>
          <w:tab w:val="left" w:pos="1316"/>
          <w:tab w:val="left" w:pos="1317"/>
        </w:tabs>
        <w:autoSpaceDE w:val="0"/>
        <w:autoSpaceDN w:val="0"/>
        <w:spacing w:before="19"/>
        <w:rPr>
          <w:rFonts w:ascii="Arial" w:hAnsi="Arial" w:cs="Arial"/>
          <w:sz w:val="24"/>
          <w:lang w:val="en-GB"/>
        </w:rPr>
      </w:pPr>
      <w:r w:rsidRPr="00C11649">
        <w:rPr>
          <w:rFonts w:ascii="Arial" w:hAnsi="Arial" w:cs="Arial"/>
          <w:sz w:val="24"/>
          <w:lang w:val="en-GB"/>
        </w:rPr>
        <w:t>Description of the</w:t>
      </w:r>
      <w:r w:rsidRPr="00C11649">
        <w:rPr>
          <w:rFonts w:ascii="Arial" w:hAnsi="Arial" w:cs="Arial"/>
          <w:spacing w:val="-3"/>
          <w:sz w:val="24"/>
          <w:lang w:val="en-GB"/>
        </w:rPr>
        <w:t xml:space="preserve"> </w:t>
      </w:r>
      <w:r w:rsidRPr="00C11649">
        <w:rPr>
          <w:rFonts w:ascii="Arial" w:hAnsi="Arial" w:cs="Arial"/>
          <w:sz w:val="24"/>
          <w:lang w:val="en-GB"/>
        </w:rPr>
        <w:t>obstacle</w:t>
      </w:r>
      <w:r w:rsidR="003D207F">
        <w:rPr>
          <w:rStyle w:val="Funotenzeichen"/>
          <w:rFonts w:ascii="Arial" w:hAnsi="Arial" w:cs="Arial"/>
          <w:sz w:val="24"/>
          <w:lang w:val="en-GB"/>
        </w:rPr>
        <w:footnoteReference w:id="3"/>
      </w:r>
    </w:p>
    <w:p w14:paraId="68900BB0" w14:textId="77777777" w:rsidR="00F84DAA" w:rsidRPr="00E16092" w:rsidRDefault="00F84DAA" w:rsidP="00F84DAA">
      <w:pPr>
        <w:widowControl w:val="0"/>
        <w:tabs>
          <w:tab w:val="left" w:pos="1316"/>
          <w:tab w:val="left" w:pos="1317"/>
        </w:tabs>
        <w:autoSpaceDE w:val="0"/>
        <w:autoSpaceDN w:val="0"/>
        <w:spacing w:before="19"/>
        <w:rPr>
          <w:rFonts w:ascii="Arial" w:hAnsi="Arial" w:cs="Arial"/>
          <w:sz w:val="24"/>
          <w:lang w:val="en-GB"/>
        </w:rPr>
      </w:pPr>
    </w:p>
    <w:p w14:paraId="5361D369" w14:textId="59F1C85C" w:rsidR="00F84DAA" w:rsidRDefault="00114D34" w:rsidP="00114D34">
      <w:pPr>
        <w:pStyle w:val="Listenabsatz"/>
        <w:widowControl w:val="0"/>
        <w:numPr>
          <w:ilvl w:val="1"/>
          <w:numId w:val="43"/>
        </w:numPr>
        <w:tabs>
          <w:tab w:val="left" w:pos="1316"/>
          <w:tab w:val="left" w:pos="1317"/>
        </w:tabs>
        <w:autoSpaceDE w:val="0"/>
        <w:autoSpaceDN w:val="0"/>
        <w:contextualSpacing w:val="0"/>
        <w:rPr>
          <w:rFonts w:ascii="Arial" w:hAnsi="Arial" w:cs="Arial"/>
          <w:sz w:val="24"/>
          <w:lang w:val="en-GB"/>
        </w:rPr>
      </w:pPr>
      <w:r w:rsidRPr="00114D34">
        <w:rPr>
          <w:rFonts w:ascii="Arial" w:hAnsi="Arial" w:cs="Arial"/>
          <w:sz w:val="24"/>
          <w:lang w:val="en-GB"/>
        </w:rPr>
        <w:t>A roadmap towards possible short, medium and long-term solutions</w:t>
      </w:r>
    </w:p>
    <w:p w14:paraId="10471AE0" w14:textId="77777777" w:rsidR="00F84DAA" w:rsidRPr="00E16092" w:rsidRDefault="00F84DAA" w:rsidP="00F84DAA">
      <w:pPr>
        <w:widowControl w:val="0"/>
        <w:tabs>
          <w:tab w:val="left" w:pos="1316"/>
          <w:tab w:val="left" w:pos="1317"/>
        </w:tabs>
        <w:autoSpaceDE w:val="0"/>
        <w:autoSpaceDN w:val="0"/>
        <w:rPr>
          <w:rFonts w:ascii="Arial" w:hAnsi="Arial" w:cs="Arial"/>
          <w:sz w:val="24"/>
          <w:lang w:val="en-GB"/>
        </w:rPr>
      </w:pPr>
    </w:p>
    <w:p w14:paraId="48922DD7" w14:textId="58F1BB9F" w:rsidR="00F84DAA" w:rsidRPr="00A81C12" w:rsidRDefault="00F84DAA" w:rsidP="00F84DAA">
      <w:pPr>
        <w:pStyle w:val="Listenabsatz"/>
        <w:widowControl w:val="0"/>
        <w:numPr>
          <w:ilvl w:val="1"/>
          <w:numId w:val="43"/>
        </w:numPr>
        <w:tabs>
          <w:tab w:val="left" w:pos="1316"/>
          <w:tab w:val="left" w:pos="1317"/>
        </w:tabs>
        <w:autoSpaceDE w:val="0"/>
        <w:autoSpaceDN w:val="0"/>
        <w:contextualSpacing w:val="0"/>
        <w:rPr>
          <w:rFonts w:ascii="Arial" w:hAnsi="Arial" w:cs="Arial"/>
          <w:sz w:val="24"/>
          <w:lang w:val="en-GB"/>
        </w:rPr>
      </w:pPr>
      <w:r>
        <w:rPr>
          <w:rFonts w:ascii="Arial" w:hAnsi="Arial" w:cs="Arial"/>
          <w:sz w:val="24"/>
          <w:lang w:val="en-GB"/>
        </w:rPr>
        <w:t>An</w:t>
      </w:r>
      <w:r w:rsidRPr="00F84DAA">
        <w:rPr>
          <w:rFonts w:ascii="Arial" w:hAnsi="Arial" w:cs="Arial"/>
          <w:sz w:val="24"/>
          <w:lang w:val="en-GB"/>
        </w:rPr>
        <w:t xml:space="preserve"> indication of the entities to be involved in the possible solution</w:t>
      </w:r>
      <w:r>
        <w:rPr>
          <w:rFonts w:ascii="Arial" w:hAnsi="Arial" w:cs="Arial"/>
          <w:sz w:val="24"/>
          <w:lang w:val="en-GB"/>
        </w:rPr>
        <w:t>(s)</w:t>
      </w:r>
    </w:p>
    <w:p w14:paraId="6CE969ED" w14:textId="4B2FC520" w:rsidR="00F73174" w:rsidRDefault="00F73174" w:rsidP="00F84DAA">
      <w:pPr>
        <w:pStyle w:val="Listenabsatz"/>
        <w:widowControl w:val="0"/>
        <w:tabs>
          <w:tab w:val="left" w:pos="1316"/>
          <w:tab w:val="left" w:pos="1317"/>
        </w:tabs>
        <w:autoSpaceDE w:val="0"/>
        <w:autoSpaceDN w:val="0"/>
        <w:ind w:left="1316"/>
        <w:contextualSpacing w:val="0"/>
        <w:rPr>
          <w:rFonts w:ascii="Arial" w:hAnsi="Arial" w:cs="Arial"/>
          <w:sz w:val="24"/>
          <w:lang w:val="en-GB"/>
        </w:rPr>
      </w:pPr>
    </w:p>
    <w:p w14:paraId="3C7FC075" w14:textId="1F65703E" w:rsidR="00C11649" w:rsidRDefault="00C11649" w:rsidP="00114D34">
      <w:pPr>
        <w:pStyle w:val="Listenabsatz"/>
        <w:widowControl w:val="0"/>
        <w:numPr>
          <w:ilvl w:val="1"/>
          <w:numId w:val="43"/>
        </w:numPr>
        <w:tabs>
          <w:tab w:val="left" w:pos="1316"/>
          <w:tab w:val="left" w:pos="1317"/>
        </w:tabs>
        <w:autoSpaceDE w:val="0"/>
        <w:autoSpaceDN w:val="0"/>
        <w:rPr>
          <w:rFonts w:ascii="Arial" w:hAnsi="Arial" w:cs="Arial"/>
          <w:sz w:val="24"/>
          <w:lang w:val="en-GB"/>
        </w:rPr>
      </w:pPr>
      <w:r>
        <w:rPr>
          <w:rFonts w:ascii="Arial" w:hAnsi="Arial" w:cs="Arial"/>
          <w:sz w:val="24"/>
          <w:lang w:val="en-GB"/>
        </w:rPr>
        <w:lastRenderedPageBreak/>
        <w:t>A</w:t>
      </w:r>
      <w:r w:rsidRPr="00C11649">
        <w:rPr>
          <w:rFonts w:ascii="Arial" w:hAnsi="Arial" w:cs="Arial"/>
          <w:sz w:val="24"/>
          <w:lang w:val="en-GB"/>
        </w:rPr>
        <w:t xml:space="preserve"> full list of </w:t>
      </w:r>
      <w:r w:rsidR="00114D34" w:rsidRPr="00114D34">
        <w:rPr>
          <w:rFonts w:ascii="Arial" w:hAnsi="Arial" w:cs="Arial"/>
          <w:sz w:val="24"/>
          <w:lang w:val="en-GB"/>
        </w:rPr>
        <w:t xml:space="preserve">all laws and executive acts </w:t>
      </w:r>
      <w:r w:rsidRPr="00C11649">
        <w:rPr>
          <w:rFonts w:ascii="Arial" w:hAnsi="Arial" w:cs="Arial"/>
          <w:sz w:val="24"/>
          <w:lang w:val="en-GB"/>
        </w:rPr>
        <w:t>relevant to the ca</w:t>
      </w:r>
      <w:r w:rsidR="00B134E4">
        <w:rPr>
          <w:rFonts w:ascii="Arial" w:hAnsi="Arial" w:cs="Arial"/>
          <w:sz w:val="24"/>
          <w:lang w:val="en-GB"/>
        </w:rPr>
        <w:t>se</w:t>
      </w:r>
      <w:r w:rsidR="00AF4404">
        <w:rPr>
          <w:rStyle w:val="Funotenzeichen"/>
          <w:rFonts w:ascii="Arial" w:hAnsi="Arial" w:cs="Arial"/>
          <w:sz w:val="24"/>
          <w:lang w:val="en-GB"/>
        </w:rPr>
        <w:footnoteReference w:id="4"/>
      </w:r>
      <w:r w:rsidRPr="00C11649">
        <w:rPr>
          <w:rFonts w:ascii="Arial" w:hAnsi="Arial" w:cs="Arial"/>
          <w:sz w:val="24"/>
          <w:lang w:val="en-GB"/>
        </w:rPr>
        <w:t xml:space="preserve"> </w:t>
      </w:r>
    </w:p>
    <w:p w14:paraId="557A5999" w14:textId="77777777" w:rsidR="00F84DAA" w:rsidRPr="00C11649" w:rsidRDefault="00F84DAA" w:rsidP="00F84DAA">
      <w:pPr>
        <w:pStyle w:val="Listenabsatz"/>
        <w:widowControl w:val="0"/>
        <w:tabs>
          <w:tab w:val="left" w:pos="1316"/>
          <w:tab w:val="left" w:pos="1317"/>
        </w:tabs>
        <w:autoSpaceDE w:val="0"/>
        <w:autoSpaceDN w:val="0"/>
        <w:ind w:left="1318"/>
        <w:rPr>
          <w:rFonts w:ascii="Arial" w:hAnsi="Arial" w:cs="Arial"/>
          <w:sz w:val="24"/>
          <w:lang w:val="en-GB"/>
        </w:rPr>
      </w:pPr>
    </w:p>
    <w:p w14:paraId="5191A10F" w14:textId="65042EFF" w:rsidR="00F73174" w:rsidRDefault="00F73174" w:rsidP="00F73174">
      <w:pPr>
        <w:pStyle w:val="Listenabsatz"/>
        <w:widowControl w:val="0"/>
        <w:numPr>
          <w:ilvl w:val="1"/>
          <w:numId w:val="43"/>
        </w:numPr>
        <w:tabs>
          <w:tab w:val="left" w:pos="1316"/>
          <w:tab w:val="left" w:pos="1317"/>
        </w:tabs>
        <w:autoSpaceDE w:val="0"/>
        <w:autoSpaceDN w:val="0"/>
        <w:spacing w:before="1"/>
        <w:ind w:hanging="721"/>
        <w:contextualSpacing w:val="0"/>
        <w:rPr>
          <w:rFonts w:ascii="Arial" w:hAnsi="Arial" w:cs="Arial"/>
          <w:sz w:val="24"/>
          <w:lang w:val="en-GB"/>
        </w:rPr>
      </w:pPr>
      <w:r w:rsidRPr="00F73174">
        <w:rPr>
          <w:rFonts w:ascii="Arial" w:hAnsi="Arial" w:cs="Arial"/>
          <w:sz w:val="24"/>
          <w:lang w:val="en-GB"/>
        </w:rPr>
        <w:t>Other relevant aspects to this</w:t>
      </w:r>
      <w:r w:rsidRPr="00F73174">
        <w:rPr>
          <w:rFonts w:ascii="Arial" w:hAnsi="Arial" w:cs="Arial"/>
          <w:spacing w:val="-1"/>
          <w:sz w:val="24"/>
          <w:lang w:val="en-GB"/>
        </w:rPr>
        <w:t xml:space="preserve"> </w:t>
      </w:r>
      <w:r w:rsidRPr="00F73174">
        <w:rPr>
          <w:rFonts w:ascii="Arial" w:hAnsi="Arial" w:cs="Arial"/>
          <w:sz w:val="24"/>
          <w:lang w:val="en-GB"/>
        </w:rPr>
        <w:t>case</w:t>
      </w:r>
      <w:r w:rsidR="00EC739D">
        <w:rPr>
          <w:rFonts w:ascii="Arial" w:hAnsi="Arial" w:cs="Arial"/>
          <w:sz w:val="24"/>
          <w:lang w:val="en-GB"/>
        </w:rPr>
        <w:t xml:space="preserve"> if relevant</w:t>
      </w:r>
    </w:p>
    <w:p w14:paraId="51CC1BBF" w14:textId="77777777" w:rsidR="00F84DAA" w:rsidRPr="00F84DAA" w:rsidRDefault="00F84DAA" w:rsidP="00F84DAA">
      <w:pPr>
        <w:widowControl w:val="0"/>
        <w:tabs>
          <w:tab w:val="left" w:pos="1316"/>
          <w:tab w:val="left" w:pos="1317"/>
        </w:tabs>
        <w:autoSpaceDE w:val="0"/>
        <w:autoSpaceDN w:val="0"/>
        <w:spacing w:before="1"/>
        <w:rPr>
          <w:rFonts w:ascii="Arial" w:hAnsi="Arial" w:cs="Arial"/>
          <w:sz w:val="24"/>
          <w:lang w:val="en-GB"/>
        </w:rPr>
      </w:pPr>
    </w:p>
    <w:p w14:paraId="5A64B33A" w14:textId="5261BECC" w:rsidR="00F73174" w:rsidRPr="00123F94" w:rsidRDefault="00F73174" w:rsidP="00F73174">
      <w:pPr>
        <w:pStyle w:val="Listenabsatz"/>
        <w:widowControl w:val="0"/>
        <w:numPr>
          <w:ilvl w:val="1"/>
          <w:numId w:val="43"/>
        </w:numPr>
        <w:tabs>
          <w:tab w:val="left" w:pos="1316"/>
          <w:tab w:val="left" w:pos="1317"/>
        </w:tabs>
        <w:autoSpaceDE w:val="0"/>
        <w:autoSpaceDN w:val="0"/>
        <w:ind w:hanging="721"/>
        <w:contextualSpacing w:val="0"/>
        <w:rPr>
          <w:rFonts w:ascii="Arial" w:hAnsi="Arial" w:cs="Arial"/>
          <w:sz w:val="24"/>
          <w:lang w:val="en-GB"/>
        </w:rPr>
      </w:pPr>
      <w:r w:rsidRPr="00F73174">
        <w:rPr>
          <w:rFonts w:ascii="Arial" w:hAnsi="Arial" w:cs="Arial"/>
          <w:sz w:val="24"/>
          <w:lang w:val="en-GB"/>
        </w:rPr>
        <w:t>References and Appendix/Appendices if</w:t>
      </w:r>
      <w:r w:rsidRPr="00F73174">
        <w:rPr>
          <w:rFonts w:ascii="Arial" w:hAnsi="Arial" w:cs="Arial"/>
          <w:spacing w:val="2"/>
          <w:sz w:val="24"/>
          <w:lang w:val="en-GB"/>
        </w:rPr>
        <w:t xml:space="preserve"> </w:t>
      </w:r>
      <w:r w:rsidRPr="00F73174">
        <w:rPr>
          <w:rFonts w:ascii="Arial" w:hAnsi="Arial" w:cs="Arial"/>
          <w:sz w:val="24"/>
          <w:lang w:val="en-GB"/>
        </w:rPr>
        <w:t>any</w:t>
      </w:r>
    </w:p>
    <w:sectPr w:rsidR="00F73174" w:rsidRPr="00123F94" w:rsidSect="007922C3">
      <w:footerReference w:type="default" r:id="rId11"/>
      <w:headerReference w:type="first" r:id="rId12"/>
      <w:footerReference w:type="first" r:id="rId13"/>
      <w:pgSz w:w="11906" w:h="16838" w:code="9"/>
      <w:pgMar w:top="1276" w:right="1418" w:bottom="1560" w:left="1418" w:header="851" w:footer="85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iane Bloudeau (AEBR)" w:date="2026-03-12T12:23:00Z" w:initials="MB(">
    <w:p w14:paraId="58E41785" w14:textId="306CE4FE" w:rsidR="0080122D" w:rsidRPr="0080122D" w:rsidRDefault="0080122D">
      <w:pPr>
        <w:pStyle w:val="Kommentartext"/>
        <w:rPr>
          <w:lang w:val="en-GB"/>
        </w:rPr>
      </w:pPr>
      <w:r>
        <w:rPr>
          <w:rStyle w:val="Kommentarzeichen"/>
        </w:rPr>
        <w:annotationRef/>
      </w:r>
      <w:r w:rsidR="00756E36">
        <w:rPr>
          <w:lang w:val="en-GB"/>
        </w:rPr>
        <w:t>After careful review, p</w:t>
      </w:r>
      <w:r w:rsidRPr="0080122D">
        <w:rPr>
          <w:lang w:val="en-GB"/>
        </w:rPr>
        <w:t xml:space="preserve">lease delete all explanatory footnotes when submitting the report.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E417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C550E" w14:textId="77777777" w:rsidR="00490C1F" w:rsidRDefault="00490C1F">
      <w:r>
        <w:separator/>
      </w:r>
    </w:p>
  </w:endnote>
  <w:endnote w:type="continuationSeparator" w:id="0">
    <w:p w14:paraId="6830AF1E" w14:textId="77777777" w:rsidR="00490C1F" w:rsidRDefault="0049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Dutch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17152"/>
      <w:docPartObj>
        <w:docPartGallery w:val="Page Numbers (Bottom of Page)"/>
        <w:docPartUnique/>
      </w:docPartObj>
    </w:sdtPr>
    <w:sdtEndPr>
      <w:rPr>
        <w:rFonts w:ascii="Arial" w:hAnsi="Arial" w:cs="Arial"/>
      </w:rPr>
    </w:sdtEndPr>
    <w:sdtContent>
      <w:p w14:paraId="5879ABDF" w14:textId="34399A6E" w:rsidR="008E6B80" w:rsidRPr="00083DC2" w:rsidRDefault="004A2673" w:rsidP="00083DC2">
        <w:pPr>
          <w:pStyle w:val="Fuzeile"/>
          <w:jc w:val="center"/>
          <w:rPr>
            <w:rFonts w:ascii="Arial" w:hAnsi="Arial" w:cs="Arial"/>
          </w:rPr>
        </w:pPr>
        <w:r w:rsidRPr="0087181F">
          <w:rPr>
            <w:rFonts w:ascii="Arial" w:hAnsi="Arial" w:cs="Arial"/>
          </w:rPr>
          <w:fldChar w:fldCharType="begin"/>
        </w:r>
        <w:r w:rsidRPr="0087181F">
          <w:rPr>
            <w:rFonts w:ascii="Arial" w:hAnsi="Arial" w:cs="Arial"/>
          </w:rPr>
          <w:instrText>PAGE   \* MERGEFORMAT</w:instrText>
        </w:r>
        <w:r w:rsidRPr="0087181F">
          <w:rPr>
            <w:rFonts w:ascii="Arial" w:hAnsi="Arial" w:cs="Arial"/>
          </w:rPr>
          <w:fldChar w:fldCharType="separate"/>
        </w:r>
        <w:r w:rsidR="003B00DC">
          <w:rPr>
            <w:rFonts w:ascii="Arial" w:hAnsi="Arial" w:cs="Arial"/>
            <w:noProof/>
          </w:rPr>
          <w:t>2</w:t>
        </w:r>
        <w:r w:rsidRPr="0087181F">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7EBE1" w14:textId="77777777" w:rsidR="00B562D2" w:rsidRPr="00D75234" w:rsidRDefault="00B562D2" w:rsidP="00B562D2">
    <w:pPr>
      <w:pStyle w:val="Fuzeile"/>
      <w:rPr>
        <w:rFonts w:ascii="Arial" w:hAnsi="Arial"/>
        <w:sz w:val="14"/>
        <w:szCs w:val="14"/>
      </w:rPr>
    </w:pPr>
    <w:r w:rsidRPr="00D75234">
      <w:rPr>
        <w:rFonts w:ascii="Arial" w:hAnsi="Arial"/>
        <w:sz w:val="14"/>
        <w:szCs w:val="14"/>
      </w:rPr>
      <w:t>A</w:t>
    </w:r>
    <w:r>
      <w:rPr>
        <w:rFonts w:ascii="Arial" w:hAnsi="Arial"/>
        <w:sz w:val="14"/>
        <w:szCs w:val="14"/>
      </w:rPr>
      <w:t>EBR Administration</w:t>
    </w:r>
    <w:r w:rsidRPr="00D75234">
      <w:rPr>
        <w:rFonts w:ascii="Arial" w:hAnsi="Arial"/>
        <w:sz w:val="14"/>
        <w:szCs w:val="14"/>
      </w:rPr>
      <w:t xml:space="preserve">: </w:t>
    </w:r>
    <w:proofErr w:type="spellStart"/>
    <w:r w:rsidRPr="00D75234">
      <w:rPr>
        <w:rFonts w:ascii="Arial" w:hAnsi="Arial"/>
        <w:sz w:val="14"/>
        <w:szCs w:val="14"/>
      </w:rPr>
      <w:t>Enscheder</w:t>
    </w:r>
    <w:proofErr w:type="spellEnd"/>
    <w:r w:rsidRPr="00D75234">
      <w:rPr>
        <w:rFonts w:ascii="Arial" w:hAnsi="Arial"/>
        <w:sz w:val="14"/>
        <w:szCs w:val="14"/>
      </w:rPr>
      <w:t xml:space="preserve"> Straße 362, D-48599 Gronau</w:t>
    </w:r>
    <w:r>
      <w:rPr>
        <w:rFonts w:ascii="Arial" w:hAnsi="Arial"/>
        <w:sz w:val="14"/>
        <w:szCs w:val="14"/>
      </w:rPr>
      <w:t xml:space="preserve"> (Germany)</w:t>
    </w:r>
    <w:r w:rsidRPr="00D75234">
      <w:rPr>
        <w:rFonts w:ascii="Arial" w:hAnsi="Arial"/>
        <w:sz w:val="14"/>
        <w:szCs w:val="14"/>
      </w:rPr>
      <w:t xml:space="preserve">, </w:t>
    </w:r>
    <w:r>
      <w:rPr>
        <w:rFonts w:ascii="Arial" w:hAnsi="Arial"/>
        <w:sz w:val="14"/>
        <w:szCs w:val="14"/>
      </w:rPr>
      <w:t xml:space="preserve">Phone </w:t>
    </w:r>
    <w:r w:rsidRPr="00D75234">
      <w:rPr>
        <w:rFonts w:ascii="Arial" w:hAnsi="Arial"/>
        <w:sz w:val="14"/>
        <w:szCs w:val="14"/>
      </w:rPr>
      <w:t xml:space="preserve">+49 (0) 2562 / 70219, </w:t>
    </w:r>
    <w:r>
      <w:rPr>
        <w:rFonts w:ascii="Arial" w:hAnsi="Arial"/>
        <w:sz w:val="14"/>
        <w:szCs w:val="14"/>
      </w:rPr>
      <w:t>F</w:t>
    </w:r>
    <w:r w:rsidRPr="00D75234">
      <w:rPr>
        <w:rFonts w:ascii="Arial" w:hAnsi="Arial"/>
        <w:sz w:val="14"/>
        <w:szCs w:val="14"/>
      </w:rPr>
      <w:t>ax + 49 (0) 2562 70259</w:t>
    </w:r>
  </w:p>
  <w:p w14:paraId="3340F78C" w14:textId="77777777" w:rsidR="00B562D2" w:rsidRPr="00D75234" w:rsidRDefault="00B562D2" w:rsidP="00B562D2">
    <w:pPr>
      <w:pStyle w:val="Fuzeile"/>
      <w:rPr>
        <w:rFonts w:ascii="Arial" w:hAnsi="Arial"/>
        <w:sz w:val="14"/>
        <w:szCs w:val="14"/>
      </w:rPr>
    </w:pPr>
    <w:proofErr w:type="spellStart"/>
    <w:r w:rsidRPr="00D75234">
      <w:rPr>
        <w:rFonts w:ascii="Arial" w:hAnsi="Arial"/>
        <w:sz w:val="14"/>
        <w:szCs w:val="14"/>
      </w:rPr>
      <w:t>E-mail</w:t>
    </w:r>
    <w:proofErr w:type="spellEnd"/>
    <w:r w:rsidRPr="00D75234">
      <w:rPr>
        <w:rFonts w:ascii="Arial" w:hAnsi="Arial"/>
        <w:sz w:val="14"/>
        <w:szCs w:val="14"/>
      </w:rPr>
      <w:t xml:space="preserve">: </w:t>
    </w:r>
    <w:hyperlink r:id="rId1" w:history="1">
      <w:r w:rsidRPr="00D75234">
        <w:rPr>
          <w:rStyle w:val="Hyperlink"/>
          <w:rFonts w:ascii="Arial" w:hAnsi="Arial"/>
          <w:sz w:val="14"/>
          <w:szCs w:val="14"/>
        </w:rPr>
        <w:t>info@aebr.eu</w:t>
      </w:r>
    </w:hyperlink>
    <w:r w:rsidRPr="00D75234">
      <w:rPr>
        <w:rFonts w:ascii="Arial" w:hAnsi="Arial"/>
        <w:sz w:val="14"/>
        <w:szCs w:val="14"/>
      </w:rPr>
      <w:t xml:space="preserve">, Internet: </w:t>
    </w:r>
    <w:hyperlink r:id="rId2" w:history="1">
      <w:r w:rsidRPr="00D75234">
        <w:rPr>
          <w:rStyle w:val="Hyperlink"/>
          <w:rFonts w:ascii="Arial" w:hAnsi="Arial"/>
          <w:sz w:val="14"/>
          <w:szCs w:val="14"/>
        </w:rPr>
        <w:t>www.aebr.eu</w:t>
      </w:r>
    </w:hyperlink>
  </w:p>
  <w:p w14:paraId="5E658369" w14:textId="77777777" w:rsidR="00676781" w:rsidRPr="0018317F" w:rsidRDefault="00B562D2" w:rsidP="00B562D2">
    <w:pPr>
      <w:pStyle w:val="Fuzeile"/>
      <w:rPr>
        <w:lang w:val="nl-NL"/>
      </w:rPr>
    </w:pPr>
    <w:r w:rsidRPr="00D75234">
      <w:rPr>
        <w:rFonts w:ascii="Arial" w:hAnsi="Arial"/>
        <w:sz w:val="14"/>
        <w:szCs w:val="14"/>
      </w:rPr>
      <w:t xml:space="preserve">Bank: Volksbank Gronau-Ahaus eG, </w:t>
    </w:r>
    <w:r>
      <w:rPr>
        <w:rFonts w:ascii="Arial" w:hAnsi="Arial"/>
        <w:sz w:val="14"/>
        <w:szCs w:val="14"/>
      </w:rPr>
      <w:t>Account</w:t>
    </w:r>
    <w:r w:rsidRPr="00D75234">
      <w:rPr>
        <w:rFonts w:ascii="Arial" w:hAnsi="Arial"/>
        <w:sz w:val="14"/>
        <w:szCs w:val="14"/>
      </w:rPr>
      <w:t xml:space="preserve">. </w:t>
    </w:r>
    <w:r w:rsidRPr="0018317F">
      <w:rPr>
        <w:rFonts w:ascii="Arial" w:hAnsi="Arial"/>
        <w:sz w:val="14"/>
        <w:szCs w:val="14"/>
        <w:lang w:val="nl-NL"/>
      </w:rPr>
      <w:t>183 182 600 (BLZ 401 640 24), BIC: GENODEM1GRN, IBAN: DE82 4016 4024 0183 1826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D7EBB" w14:textId="77777777" w:rsidR="00490C1F" w:rsidRDefault="00490C1F">
      <w:r>
        <w:separator/>
      </w:r>
    </w:p>
  </w:footnote>
  <w:footnote w:type="continuationSeparator" w:id="0">
    <w:p w14:paraId="4660BC5E" w14:textId="77777777" w:rsidR="00490C1F" w:rsidRDefault="00490C1F">
      <w:r>
        <w:continuationSeparator/>
      </w:r>
    </w:p>
  </w:footnote>
  <w:footnote w:id="1">
    <w:p w14:paraId="48824DED" w14:textId="255D77C2" w:rsidR="0031189A" w:rsidRPr="00E16092" w:rsidRDefault="0031189A">
      <w:pPr>
        <w:pStyle w:val="Funotentext"/>
        <w:rPr>
          <w:lang w:val="en-GB"/>
        </w:rPr>
      </w:pPr>
      <w:r>
        <w:rPr>
          <w:rStyle w:val="Funotenzeichen"/>
        </w:rPr>
        <w:footnoteRef/>
      </w:r>
      <w:r w:rsidRPr="00E16092">
        <w:rPr>
          <w:lang w:val="en-GB"/>
        </w:rPr>
        <w:t xml:space="preserve"> </w:t>
      </w:r>
      <w:r w:rsidR="003B00DC">
        <w:rPr>
          <w:rFonts w:ascii="Arial" w:hAnsi="Arial" w:cs="Arial"/>
          <w:sz w:val="18"/>
          <w:szCs w:val="18"/>
          <w:lang w:val="en-GB"/>
        </w:rPr>
        <w:t>I</w:t>
      </w:r>
      <w:r w:rsidRPr="00E16092">
        <w:rPr>
          <w:rFonts w:ascii="Arial" w:hAnsi="Arial" w:cs="Arial"/>
          <w:sz w:val="18"/>
          <w:szCs w:val="18"/>
          <w:lang w:val="en-GB"/>
        </w:rPr>
        <w:t>f the expert was contracted as a legal entity and not a natural person</w:t>
      </w:r>
      <w:r w:rsidR="003B00DC">
        <w:rPr>
          <w:rFonts w:ascii="Arial" w:hAnsi="Arial" w:cs="Arial"/>
          <w:sz w:val="18"/>
          <w:szCs w:val="18"/>
          <w:lang w:val="en-GB"/>
        </w:rPr>
        <w:t>, p</w:t>
      </w:r>
      <w:r w:rsidR="00A121AE">
        <w:rPr>
          <w:rFonts w:ascii="Arial" w:hAnsi="Arial" w:cs="Arial"/>
          <w:sz w:val="18"/>
          <w:szCs w:val="18"/>
          <w:lang w:val="en-GB"/>
        </w:rPr>
        <w:t xml:space="preserve">lease also </w:t>
      </w:r>
      <w:r w:rsidR="003B00DC" w:rsidRPr="00E16092">
        <w:rPr>
          <w:rFonts w:ascii="Arial" w:hAnsi="Arial" w:cs="Arial"/>
          <w:sz w:val="18"/>
          <w:szCs w:val="18"/>
          <w:lang w:val="en-GB"/>
        </w:rPr>
        <w:t>indicate the legal</w:t>
      </w:r>
      <w:r w:rsidR="003B00DC">
        <w:rPr>
          <w:rFonts w:ascii="Arial" w:hAnsi="Arial" w:cs="Arial"/>
          <w:sz w:val="18"/>
          <w:szCs w:val="18"/>
          <w:lang w:val="en-GB"/>
        </w:rPr>
        <w:t xml:space="preserve"> entity where the expert works.</w:t>
      </w:r>
    </w:p>
  </w:footnote>
  <w:footnote w:id="2">
    <w:p w14:paraId="76A064D2" w14:textId="4EE76AA5" w:rsidR="0080122D" w:rsidRPr="00FF45A4" w:rsidRDefault="0080122D" w:rsidP="0080122D">
      <w:pPr>
        <w:pStyle w:val="Funotentext"/>
        <w:rPr>
          <w:rFonts w:ascii="Arial" w:hAnsi="Arial" w:cs="Arial"/>
          <w:sz w:val="18"/>
          <w:szCs w:val="18"/>
          <w:lang w:val="en-GB"/>
        </w:rPr>
      </w:pPr>
      <w:r>
        <w:rPr>
          <w:rStyle w:val="Funotenzeichen"/>
        </w:rPr>
        <w:footnoteRef/>
      </w:r>
      <w:r w:rsidRPr="0080122D">
        <w:rPr>
          <w:lang w:val="en-GB"/>
        </w:rPr>
        <w:t xml:space="preserve"> </w:t>
      </w:r>
      <w:r w:rsidRPr="00FF45A4">
        <w:rPr>
          <w:rFonts w:ascii="Arial" w:hAnsi="Arial" w:cs="Arial"/>
          <w:sz w:val="18"/>
          <w:szCs w:val="18"/>
          <w:lang w:val="en-GB"/>
        </w:rPr>
        <w:t>The executive summary must contain</w:t>
      </w:r>
      <w:r w:rsidR="00A121AE">
        <w:rPr>
          <w:rFonts w:ascii="Arial" w:hAnsi="Arial" w:cs="Arial"/>
          <w:sz w:val="18"/>
          <w:szCs w:val="18"/>
          <w:lang w:val="en-GB"/>
        </w:rPr>
        <w:t xml:space="preserve"> a </w:t>
      </w:r>
      <w:r w:rsidR="00A121AE" w:rsidRPr="00A121AE">
        <w:rPr>
          <w:rFonts w:ascii="Arial" w:hAnsi="Arial" w:cs="Arial"/>
          <w:sz w:val="18"/>
          <w:szCs w:val="18"/>
          <w:u w:val="single"/>
          <w:lang w:val="en-GB"/>
        </w:rPr>
        <w:t>short</w:t>
      </w:r>
      <w:r w:rsidRPr="00A121AE">
        <w:rPr>
          <w:rFonts w:ascii="Arial" w:hAnsi="Arial" w:cs="Arial"/>
          <w:sz w:val="18"/>
          <w:szCs w:val="18"/>
          <w:u w:val="single"/>
          <w:lang w:val="en-GB"/>
        </w:rPr>
        <w:t xml:space="preserve"> </w:t>
      </w:r>
      <w:r w:rsidRPr="00565B02">
        <w:rPr>
          <w:rFonts w:ascii="Arial" w:hAnsi="Arial" w:cs="Arial"/>
          <w:sz w:val="18"/>
          <w:szCs w:val="18"/>
          <w:u w:val="single"/>
          <w:lang w:val="en-GB"/>
        </w:rPr>
        <w:t>description of both the obstacle(s) and the solution(s),</w:t>
      </w:r>
      <w:r w:rsidRPr="00FF45A4">
        <w:rPr>
          <w:rFonts w:ascii="Arial" w:hAnsi="Arial" w:cs="Arial"/>
          <w:sz w:val="18"/>
          <w:szCs w:val="18"/>
          <w:lang w:val="en-GB"/>
        </w:rPr>
        <w:t xml:space="preserve"> referring to the relevant legal or administrative provisions that causes</w:t>
      </w:r>
      <w:r w:rsidRPr="00FF45A4">
        <w:rPr>
          <w:rFonts w:ascii="Arial" w:hAnsi="Arial" w:cs="Arial"/>
          <w:sz w:val="18"/>
          <w:szCs w:val="18"/>
          <w:lang w:val="en-GB"/>
        </w:rPr>
        <w:t xml:space="preserve"> the obstacle. T</w:t>
      </w:r>
      <w:r w:rsidRPr="00FF45A4">
        <w:rPr>
          <w:rFonts w:ascii="Arial" w:hAnsi="Arial" w:cs="Arial"/>
          <w:sz w:val="18"/>
          <w:szCs w:val="18"/>
          <w:lang w:val="en-GB"/>
        </w:rPr>
        <w:t>he executive summary includes the main finding of the report in about 1 page.</w:t>
      </w:r>
    </w:p>
  </w:footnote>
  <w:footnote w:id="3">
    <w:p w14:paraId="1F9A752E" w14:textId="506B9A3B" w:rsidR="003D207F" w:rsidRPr="00FF45A4" w:rsidRDefault="003D207F">
      <w:pPr>
        <w:pStyle w:val="Funotentext"/>
        <w:rPr>
          <w:rFonts w:ascii="Arial" w:hAnsi="Arial" w:cs="Arial"/>
          <w:sz w:val="18"/>
          <w:szCs w:val="18"/>
          <w:lang w:val="en-GB"/>
        </w:rPr>
      </w:pPr>
      <w:r w:rsidRPr="00FF45A4">
        <w:rPr>
          <w:rStyle w:val="Funotenzeichen"/>
          <w:rFonts w:ascii="Arial" w:hAnsi="Arial" w:cs="Arial"/>
          <w:sz w:val="18"/>
          <w:szCs w:val="18"/>
        </w:rPr>
        <w:footnoteRef/>
      </w:r>
      <w:r w:rsidRPr="00FF45A4">
        <w:rPr>
          <w:rFonts w:ascii="Arial" w:hAnsi="Arial" w:cs="Arial"/>
          <w:sz w:val="18"/>
          <w:szCs w:val="18"/>
          <w:lang w:val="en-GB"/>
        </w:rPr>
        <w:t xml:space="preserve"> Please also </w:t>
      </w:r>
      <w:r w:rsidRPr="003B00DC">
        <w:rPr>
          <w:rFonts w:ascii="Arial" w:hAnsi="Arial" w:cs="Arial"/>
          <w:sz w:val="18"/>
          <w:szCs w:val="18"/>
          <w:u w:val="single"/>
          <w:lang w:val="en-GB"/>
        </w:rPr>
        <w:t>indicate the legal/administrative provisions causing the obstacle</w:t>
      </w:r>
      <w:r w:rsidRPr="00FF45A4">
        <w:rPr>
          <w:rFonts w:ascii="Arial" w:hAnsi="Arial" w:cs="Arial"/>
          <w:sz w:val="18"/>
          <w:szCs w:val="18"/>
          <w:lang w:val="en-GB"/>
        </w:rPr>
        <w:t>, including an explanation of the obstacle’s origin, nature and impact and an illustration of a situation in which the obstacle arises</w:t>
      </w:r>
      <w:r w:rsidR="00A81C12" w:rsidRPr="00FF45A4">
        <w:rPr>
          <w:rFonts w:ascii="Arial" w:hAnsi="Arial" w:cs="Arial"/>
          <w:sz w:val="18"/>
          <w:szCs w:val="18"/>
          <w:lang w:val="en-GB"/>
        </w:rPr>
        <w:t>.</w:t>
      </w:r>
    </w:p>
  </w:footnote>
  <w:footnote w:id="4">
    <w:p w14:paraId="392BC5F4" w14:textId="7EE10C4C" w:rsidR="00EF3F53" w:rsidRPr="00FF45A4" w:rsidRDefault="00AF4404" w:rsidP="00EF3F53">
      <w:pPr>
        <w:jc w:val="both"/>
        <w:rPr>
          <w:rFonts w:ascii="Arial" w:hAnsi="Arial" w:cs="Arial"/>
          <w:sz w:val="18"/>
          <w:szCs w:val="18"/>
          <w:lang w:val="en-GB"/>
        </w:rPr>
      </w:pPr>
      <w:r w:rsidRPr="00FF45A4">
        <w:rPr>
          <w:rStyle w:val="Funotenzeichen"/>
          <w:rFonts w:ascii="Arial" w:hAnsi="Arial" w:cs="Arial"/>
          <w:sz w:val="18"/>
          <w:szCs w:val="18"/>
        </w:rPr>
        <w:footnoteRef/>
      </w:r>
      <w:r w:rsidRPr="00FF45A4">
        <w:rPr>
          <w:rFonts w:ascii="Arial" w:hAnsi="Arial" w:cs="Arial"/>
          <w:sz w:val="18"/>
          <w:szCs w:val="18"/>
          <w:lang w:val="en-GB"/>
        </w:rPr>
        <w:t xml:space="preserve"> </w:t>
      </w:r>
      <w:r w:rsidR="00A81C12" w:rsidRPr="00FF45A4">
        <w:rPr>
          <w:rFonts w:ascii="Arial" w:hAnsi="Arial" w:cs="Arial"/>
          <w:sz w:val="18"/>
          <w:szCs w:val="18"/>
          <w:lang w:val="en-GB"/>
        </w:rPr>
        <w:t xml:space="preserve">Please also </w:t>
      </w:r>
      <w:r w:rsidR="00A81C12" w:rsidRPr="003B00DC">
        <w:rPr>
          <w:rFonts w:ascii="Arial" w:hAnsi="Arial" w:cs="Arial"/>
          <w:sz w:val="18"/>
          <w:szCs w:val="18"/>
          <w:u w:val="single"/>
          <w:lang w:val="en-GB"/>
        </w:rPr>
        <w:t>indicate the place and date of publication of the legal texts with the correct citation  both in original language and in English</w:t>
      </w:r>
      <w:r w:rsidR="00A81C12" w:rsidRPr="00FF45A4">
        <w:rPr>
          <w:rFonts w:ascii="Arial" w:hAnsi="Arial" w:cs="Arial"/>
          <w:sz w:val="18"/>
          <w:szCs w:val="18"/>
          <w:lang w:val="en-GB"/>
        </w:rPr>
        <w:t xml:space="preserve">. </w:t>
      </w:r>
      <w:r w:rsidR="000F0249" w:rsidRPr="00FF45A4">
        <w:rPr>
          <w:rFonts w:ascii="Arial" w:hAnsi="Arial" w:cs="Arial"/>
          <w:sz w:val="18"/>
          <w:szCs w:val="18"/>
          <w:lang w:val="en-GB"/>
        </w:rPr>
        <w:t>For</w:t>
      </w:r>
      <w:r w:rsidR="001E219F" w:rsidRPr="00FF45A4">
        <w:rPr>
          <w:rFonts w:ascii="Arial" w:hAnsi="Arial" w:cs="Arial"/>
          <w:sz w:val="18"/>
          <w:szCs w:val="18"/>
          <w:lang w:val="en-GB"/>
        </w:rPr>
        <w:t xml:space="preserve"> reference,</w:t>
      </w:r>
      <w:r w:rsidR="00FC0499" w:rsidRPr="00FF45A4">
        <w:rPr>
          <w:rFonts w:ascii="Arial" w:hAnsi="Arial" w:cs="Arial"/>
          <w:sz w:val="18"/>
          <w:szCs w:val="18"/>
          <w:lang w:val="en-GB"/>
        </w:rPr>
        <w:t xml:space="preserve"> </w:t>
      </w:r>
      <w:r w:rsidR="001E219F" w:rsidRPr="00FF45A4">
        <w:rPr>
          <w:rFonts w:ascii="Arial" w:hAnsi="Arial" w:cs="Arial"/>
          <w:sz w:val="18"/>
          <w:szCs w:val="18"/>
          <w:lang w:val="en-GB"/>
        </w:rPr>
        <w:t xml:space="preserve">see </w:t>
      </w:r>
      <w:r w:rsidR="00EF3F53" w:rsidRPr="00FF45A4">
        <w:rPr>
          <w:rFonts w:ascii="Arial" w:hAnsi="Arial" w:cs="Arial"/>
          <w:sz w:val="18"/>
          <w:szCs w:val="18"/>
          <w:lang w:val="en-GB"/>
        </w:rPr>
        <w:t xml:space="preserve">the </w:t>
      </w:r>
      <w:hyperlink r:id="rId1" w:history="1">
        <w:proofErr w:type="spellStart"/>
        <w:r w:rsidR="00EF3F53" w:rsidRPr="00FF45A4">
          <w:rPr>
            <w:rStyle w:val="Hyperlink"/>
            <w:rFonts w:ascii="Arial" w:hAnsi="Arial" w:cs="Arial"/>
            <w:i/>
            <w:sz w:val="18"/>
            <w:szCs w:val="18"/>
            <w:lang w:val="en-GB"/>
          </w:rPr>
          <w:t>b-solutions</w:t>
        </w:r>
        <w:proofErr w:type="spellEnd"/>
        <w:r w:rsidR="00EF3F53" w:rsidRPr="00FF45A4">
          <w:rPr>
            <w:rStyle w:val="Hyperlink"/>
            <w:rFonts w:ascii="Arial" w:hAnsi="Arial" w:cs="Arial"/>
            <w:i/>
            <w:sz w:val="18"/>
            <w:szCs w:val="18"/>
            <w:lang w:val="en-GB"/>
          </w:rPr>
          <w:t>: Solving Border Obstacles. A Compendium 2023-2024-2021,  p 210 – 218.</w:t>
        </w:r>
      </w:hyperlink>
      <w:r w:rsidR="00EF3F53" w:rsidRPr="00FF45A4">
        <w:rPr>
          <w:rFonts w:ascii="Arial" w:hAnsi="Arial" w:cs="Arial"/>
          <w:i/>
          <w:color w:val="0000FF"/>
          <w:sz w:val="18"/>
          <w:szCs w:val="18"/>
          <w:u w:val="single"/>
          <w:lang w:val="en-GB"/>
        </w:rPr>
        <w:t xml:space="preserve"> </w:t>
      </w:r>
      <w:r w:rsidR="00EF3F53" w:rsidRPr="00FF45A4">
        <w:rPr>
          <w:rFonts w:ascii="Arial" w:hAnsi="Arial" w:cs="Arial"/>
          <w:sz w:val="18"/>
          <w:szCs w:val="18"/>
          <w:lang w:val="en-GB"/>
        </w:rPr>
        <w:t xml:space="preserve">Here is an example for an EU regulation “Regulation (EU) 2019/1238 of the European Parliament and of the Council of 20 June 2019 on a pan-European personal pension product (PEPP), OJ L 198, 25.07.2019, p. 1”. </w:t>
      </w:r>
    </w:p>
    <w:p w14:paraId="5F55FF73" w14:textId="77777777" w:rsidR="00EF3F53" w:rsidRPr="00FF45A4" w:rsidRDefault="00EF3F53" w:rsidP="00EF3F53">
      <w:pPr>
        <w:jc w:val="both"/>
        <w:rPr>
          <w:rFonts w:ascii="Arial" w:hAnsi="Arial" w:cs="Arial"/>
          <w:sz w:val="18"/>
          <w:szCs w:val="18"/>
          <w:lang w:val="en-GB"/>
        </w:rPr>
      </w:pPr>
      <w:r w:rsidRPr="00FF45A4">
        <w:rPr>
          <w:rFonts w:ascii="Arial" w:hAnsi="Arial" w:cs="Arial"/>
          <w:sz w:val="18"/>
          <w:szCs w:val="18"/>
          <w:lang w:val="en-GB"/>
        </w:rPr>
        <w:t>Here is an example for a national law: “Federal Act of 30 November 1973 on the implementation of intergovernmental agreements on the surveying and marking of the state border and on the regulation of certain matters of the state border (State Border Act), Federal Law Gazette, No 9/1974”.</w:t>
      </w:r>
    </w:p>
    <w:p w14:paraId="28D8AE3E" w14:textId="47FF2EA9" w:rsidR="00AF4404" w:rsidRPr="001E01E3" w:rsidRDefault="00AF4404" w:rsidP="00EF3F53">
      <w:pPr>
        <w:jc w:val="both"/>
        <w:rPr>
          <w:i/>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E9D5D" w14:textId="7DE8C707" w:rsidR="004D1F32" w:rsidRPr="0087181F" w:rsidRDefault="0087181F" w:rsidP="002018FC">
    <w:pPr>
      <w:pStyle w:val="Kopfzeile"/>
      <w:jc w:val="center"/>
      <w:rPr>
        <w:lang w:val="en-US"/>
      </w:rPr>
    </w:pPr>
    <w:r>
      <w:rPr>
        <w:noProof/>
        <w:lang w:val="en-GB" w:eastAsia="en-GB"/>
      </w:rPr>
      <w:drawing>
        <wp:anchor distT="0" distB="0" distL="114300" distR="114300" simplePos="0" relativeHeight="251659264" behindDoc="0" locked="0" layoutInCell="1" allowOverlap="1" wp14:anchorId="49EDE1D4" wp14:editId="398767A3">
          <wp:simplePos x="0" y="0"/>
          <wp:positionH relativeFrom="margin">
            <wp:posOffset>1078230</wp:posOffset>
          </wp:positionH>
          <wp:positionV relativeFrom="paragraph">
            <wp:posOffset>9525</wp:posOffset>
          </wp:positionV>
          <wp:extent cx="3648973" cy="1595738"/>
          <wp:effectExtent l="0" t="0" r="0" b="5080"/>
          <wp:wrapNone/>
          <wp:docPr id="93" name="Grafik 93" descr="C:\Users\c.dellagiacoma\AppData\Local\Microsoft\Windows\INetCache\Content.Word\AEBR 50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dellagiacoma\AppData\Local\Microsoft\Windows\INetCache\Content.Word\AEBR 50th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48973" cy="15957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77DE04" w14:textId="66284F21" w:rsidR="004D1F32" w:rsidRPr="0087181F" w:rsidRDefault="0087181F" w:rsidP="00706BA6">
    <w:pPr>
      <w:pStyle w:val="Kopfzeile"/>
      <w:jc w:val="right"/>
      <w:rPr>
        <w:lang w:val="en-GB"/>
      </w:rPr>
    </w:pPr>
    <w:r>
      <w:rPr>
        <w:noProof/>
        <w:lang w:val="en-GB" w:eastAsia="en-GB"/>
      </w:rPr>
      <mc:AlternateContent>
        <mc:Choice Requires="wps">
          <w:drawing>
            <wp:anchor distT="0" distB="0" distL="114300" distR="114300" simplePos="0" relativeHeight="251661312" behindDoc="0" locked="0" layoutInCell="1" allowOverlap="1" wp14:anchorId="1B2DBB8A" wp14:editId="0582ABD3">
              <wp:simplePos x="0" y="0"/>
              <wp:positionH relativeFrom="margin">
                <wp:align>center</wp:align>
              </wp:positionH>
              <wp:positionV relativeFrom="paragraph">
                <wp:posOffset>1530985</wp:posOffset>
              </wp:positionV>
              <wp:extent cx="6515100" cy="6858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85800"/>
                      </a:xfrm>
                      <a:prstGeom prst="rect">
                        <a:avLst/>
                      </a:prstGeom>
                      <a:solidFill>
                        <a:srgbClr val="FFFFFF"/>
                      </a:solidFill>
                      <a:ln>
                        <a:noFill/>
                      </a:ln>
                      <a:extLst>
                        <a:ext uri="{91240B29-F687-4F45-9708-019B960494DF}">
                          <a14:hiddenLine xmlns:a14="http://schemas.microsoft.com/office/drawing/2010/main" w="28575">
                            <a:solidFill>
                              <a:srgbClr val="333333"/>
                            </a:solidFill>
                            <a:miter lim="800000"/>
                            <a:headEnd/>
                            <a:tailEnd/>
                          </a14:hiddenLine>
                        </a:ext>
                      </a:extLst>
                    </wps:spPr>
                    <wps:txbx>
                      <w:txbxContent>
                        <w:p w14:paraId="04BE2FC5" w14:textId="77777777" w:rsidR="0087181F" w:rsidRPr="009378E8" w:rsidRDefault="0087181F" w:rsidP="0087181F">
                          <w:pPr>
                            <w:tabs>
                              <w:tab w:val="left" w:pos="1418"/>
                              <w:tab w:val="left" w:pos="3402"/>
                              <w:tab w:val="left" w:pos="5529"/>
                              <w:tab w:val="right" w:pos="8505"/>
                              <w:tab w:val="left" w:pos="8789"/>
                            </w:tabs>
                            <w:spacing w:after="60"/>
                            <w:ind w:left="567" w:right="49"/>
                            <w:rPr>
                              <w:rFonts w:ascii="Arial" w:hAnsi="Arial" w:cs="Arial"/>
                              <w:sz w:val="12"/>
                              <w:szCs w:val="12"/>
                              <w:lang w:val="en-GB"/>
                            </w:rPr>
                          </w:pPr>
                          <w:r w:rsidRPr="009378E8">
                            <w:rPr>
                              <w:rFonts w:ascii="Arial" w:hAnsi="Arial" w:cs="Arial"/>
                              <w:sz w:val="12"/>
                              <w:szCs w:val="12"/>
                              <w:lang w:val="en-GB"/>
                            </w:rPr>
                            <w:tab/>
                            <w:t>Main Office</w:t>
                          </w:r>
                          <w:r w:rsidRPr="009378E8">
                            <w:rPr>
                              <w:rFonts w:ascii="Arial" w:hAnsi="Arial" w:cs="Arial"/>
                              <w:sz w:val="12"/>
                              <w:szCs w:val="12"/>
                              <w:lang w:val="en-GB"/>
                            </w:rPr>
                            <w:tab/>
                            <w:t xml:space="preserve">AGEG c/o EUREGIO  </w:t>
                          </w:r>
                          <w:r w:rsidRPr="009378E8">
                            <w:rPr>
                              <w:rFonts w:ascii="Arial" w:hAnsi="Arial" w:cs="Arial"/>
                              <w:sz w:val="12"/>
                              <w:szCs w:val="12"/>
                              <w:lang w:val="en-GB"/>
                            </w:rPr>
                            <w:tab/>
                          </w:r>
                          <w:proofErr w:type="spellStart"/>
                          <w:r w:rsidRPr="009378E8">
                            <w:rPr>
                              <w:rFonts w:ascii="Arial" w:hAnsi="Arial" w:cs="Arial"/>
                              <w:sz w:val="12"/>
                              <w:szCs w:val="12"/>
                              <w:lang w:val="en-GB"/>
                            </w:rPr>
                            <w:t>Enscheder</w:t>
                          </w:r>
                          <w:proofErr w:type="spellEnd"/>
                          <w:r w:rsidRPr="009378E8">
                            <w:rPr>
                              <w:rFonts w:ascii="Arial" w:hAnsi="Arial" w:cs="Arial"/>
                              <w:sz w:val="12"/>
                              <w:szCs w:val="12"/>
                              <w:lang w:val="en-GB"/>
                            </w:rPr>
                            <w:t xml:space="preserve"> Str. 362</w:t>
                          </w:r>
                          <w:r w:rsidRPr="009378E8">
                            <w:rPr>
                              <w:rFonts w:ascii="Arial" w:hAnsi="Arial" w:cs="Arial"/>
                              <w:sz w:val="12"/>
                              <w:szCs w:val="12"/>
                              <w:lang w:val="en-GB"/>
                            </w:rPr>
                            <w:tab/>
                            <w:t xml:space="preserve">48599 </w:t>
                          </w:r>
                          <w:proofErr w:type="spellStart"/>
                          <w:r w:rsidRPr="009378E8">
                            <w:rPr>
                              <w:rFonts w:ascii="Arial" w:hAnsi="Arial" w:cs="Arial"/>
                              <w:sz w:val="12"/>
                              <w:szCs w:val="12"/>
                              <w:lang w:val="en-GB"/>
                            </w:rPr>
                            <w:t>Gronau</w:t>
                          </w:r>
                          <w:proofErr w:type="spellEnd"/>
                          <w:r w:rsidRPr="009378E8">
                            <w:rPr>
                              <w:rFonts w:ascii="Arial" w:hAnsi="Arial" w:cs="Arial"/>
                              <w:sz w:val="12"/>
                              <w:szCs w:val="12"/>
                              <w:lang w:val="en-GB"/>
                            </w:rPr>
                            <w:t xml:space="preserve"> (Germany)</w:t>
                          </w:r>
                        </w:p>
                        <w:p w14:paraId="0F3B5A0F" w14:textId="70547301" w:rsidR="0087181F" w:rsidRPr="009378E8" w:rsidRDefault="0087181F" w:rsidP="0087181F">
                          <w:pPr>
                            <w:tabs>
                              <w:tab w:val="left" w:pos="1418"/>
                              <w:tab w:val="left" w:pos="3402"/>
                              <w:tab w:val="left" w:pos="5529"/>
                              <w:tab w:val="right" w:pos="8505"/>
                              <w:tab w:val="left" w:pos="8789"/>
                            </w:tabs>
                            <w:spacing w:after="60"/>
                            <w:ind w:left="567" w:right="49"/>
                            <w:rPr>
                              <w:rFonts w:ascii="Arial" w:hAnsi="Arial" w:cs="Arial"/>
                              <w:sz w:val="12"/>
                              <w:szCs w:val="12"/>
                              <w:lang w:val="en-GB"/>
                            </w:rPr>
                          </w:pPr>
                          <w:r w:rsidRPr="009378E8">
                            <w:rPr>
                              <w:rFonts w:ascii="Arial" w:hAnsi="Arial" w:cs="Arial"/>
                              <w:sz w:val="12"/>
                              <w:szCs w:val="12"/>
                              <w:lang w:val="en-GB"/>
                            </w:rPr>
                            <w:tab/>
                            <w:t xml:space="preserve">Project Office </w:t>
                          </w:r>
                          <w:r w:rsidRPr="009378E8">
                            <w:rPr>
                              <w:rFonts w:ascii="Arial" w:hAnsi="Arial" w:cs="Arial"/>
                              <w:sz w:val="12"/>
                              <w:szCs w:val="12"/>
                              <w:lang w:val="en-GB"/>
                            </w:rPr>
                            <w:tab/>
                          </w:r>
                          <w:r w:rsidR="00AB0AE8">
                            <w:rPr>
                              <w:rFonts w:ascii="Arial" w:hAnsi="Arial" w:cs="Arial"/>
                              <w:sz w:val="12"/>
                              <w:szCs w:val="12"/>
                              <w:lang w:val="en-GB"/>
                            </w:rPr>
                            <w:t xml:space="preserve">AEBR c/o </w:t>
                          </w:r>
                          <w:r w:rsidR="00AB0AE8" w:rsidRPr="00A02984">
                            <w:rPr>
                              <w:rFonts w:ascii="Arial" w:hAnsi="Arial" w:cs="Arial"/>
                              <w:sz w:val="12"/>
                              <w:szCs w:val="12"/>
                              <w:lang w:val="en-GB"/>
                            </w:rPr>
                            <w:t>BISDN</w:t>
                          </w:r>
                          <w:r w:rsidRPr="009378E8">
                            <w:rPr>
                              <w:rFonts w:ascii="Arial" w:hAnsi="Arial" w:cs="Arial"/>
                              <w:sz w:val="12"/>
                              <w:szCs w:val="12"/>
                              <w:lang w:val="en-GB"/>
                            </w:rPr>
                            <w:tab/>
                          </w:r>
                          <w:proofErr w:type="spellStart"/>
                          <w:r w:rsidR="00AB0AE8" w:rsidRPr="00A02984">
                            <w:rPr>
                              <w:rFonts w:ascii="Arial" w:hAnsi="Arial" w:cs="Arial"/>
                              <w:sz w:val="12"/>
                              <w:szCs w:val="12"/>
                              <w:lang w:val="en-GB"/>
                            </w:rPr>
                            <w:t>Körnerstraße</w:t>
                          </w:r>
                          <w:proofErr w:type="spellEnd"/>
                          <w:r w:rsidR="00AB0AE8" w:rsidRPr="00A02984">
                            <w:rPr>
                              <w:rFonts w:ascii="Arial" w:hAnsi="Arial" w:cs="Arial"/>
                              <w:sz w:val="12"/>
                              <w:szCs w:val="12"/>
                              <w:lang w:val="en-GB"/>
                            </w:rPr>
                            <w:t xml:space="preserve"> 7</w:t>
                          </w:r>
                          <w:r w:rsidRPr="009378E8">
                            <w:rPr>
                              <w:rFonts w:ascii="Arial" w:hAnsi="Arial" w:cs="Arial"/>
                              <w:sz w:val="12"/>
                              <w:szCs w:val="12"/>
                              <w:lang w:val="en-GB"/>
                            </w:rPr>
                            <w:tab/>
                          </w:r>
                          <w:r w:rsidR="00AB0AE8" w:rsidRPr="00A02984">
                            <w:rPr>
                              <w:rFonts w:ascii="Arial" w:hAnsi="Arial" w:cs="Arial"/>
                              <w:sz w:val="12"/>
                              <w:szCs w:val="12"/>
                              <w:lang w:val="en-GB"/>
                            </w:rPr>
                            <w:t>10785</w:t>
                          </w:r>
                          <w:r w:rsidR="00AB0AE8" w:rsidRPr="009378E8">
                            <w:rPr>
                              <w:rFonts w:ascii="Arial" w:hAnsi="Arial" w:cs="Arial"/>
                              <w:sz w:val="12"/>
                              <w:szCs w:val="12"/>
                              <w:lang w:val="en-GB"/>
                            </w:rPr>
                            <w:t xml:space="preserve"> Berlin </w:t>
                          </w:r>
                          <w:r w:rsidRPr="009378E8">
                            <w:rPr>
                              <w:rFonts w:ascii="Arial" w:hAnsi="Arial" w:cs="Arial"/>
                              <w:sz w:val="12"/>
                              <w:szCs w:val="12"/>
                              <w:lang w:val="en-GB"/>
                            </w:rPr>
                            <w:t>(Germany)</w:t>
                          </w:r>
                        </w:p>
                        <w:p w14:paraId="72FA9B7B" w14:textId="77777777" w:rsidR="0087181F" w:rsidRPr="006C3942" w:rsidRDefault="0087181F" w:rsidP="0087181F">
                          <w:pPr>
                            <w:tabs>
                              <w:tab w:val="left" w:pos="1418"/>
                              <w:tab w:val="left" w:pos="3402"/>
                              <w:tab w:val="left" w:pos="5529"/>
                              <w:tab w:val="right" w:pos="8505"/>
                              <w:tab w:val="left" w:pos="8789"/>
                            </w:tabs>
                            <w:spacing w:after="60"/>
                            <w:ind w:left="567" w:right="49"/>
                            <w:rPr>
                              <w:rFonts w:ascii="Arial" w:hAnsi="Arial" w:cs="Arial"/>
                              <w:sz w:val="12"/>
                              <w:szCs w:val="12"/>
                              <w:lang w:val="en-GB"/>
                            </w:rPr>
                          </w:pPr>
                          <w:r w:rsidRPr="009378E8">
                            <w:rPr>
                              <w:rFonts w:ascii="Arial" w:hAnsi="Arial" w:cs="Arial"/>
                              <w:sz w:val="12"/>
                              <w:szCs w:val="12"/>
                              <w:lang w:val="en-GB"/>
                            </w:rPr>
                            <w:tab/>
                          </w:r>
                          <w:r w:rsidRPr="00794CBF">
                            <w:rPr>
                              <w:rFonts w:ascii="Arial" w:hAnsi="Arial" w:cs="Arial"/>
                              <w:sz w:val="12"/>
                              <w:szCs w:val="12"/>
                              <w:lang w:val="en-GB"/>
                            </w:rPr>
                            <w:t>AEBR</w:t>
                          </w:r>
                          <w:r>
                            <w:rPr>
                              <w:rFonts w:ascii="Arial" w:hAnsi="Arial" w:cs="Arial"/>
                              <w:sz w:val="12"/>
                              <w:szCs w:val="12"/>
                              <w:lang w:val="en-GB"/>
                            </w:rPr>
                            <w:t xml:space="preserve"> </w:t>
                          </w:r>
                          <w:r w:rsidRPr="00794CBF">
                            <w:rPr>
                              <w:rFonts w:ascii="Arial" w:hAnsi="Arial" w:cs="Arial"/>
                              <w:sz w:val="12"/>
                              <w:szCs w:val="12"/>
                              <w:lang w:val="en-GB"/>
                            </w:rPr>
                            <w:t>Antenna in the EU</w:t>
                          </w:r>
                          <w:r w:rsidRPr="00794CBF">
                            <w:rPr>
                              <w:rFonts w:ascii="Arial" w:hAnsi="Arial" w:cs="Arial"/>
                              <w:sz w:val="12"/>
                              <w:szCs w:val="12"/>
                              <w:lang w:val="en-GB"/>
                            </w:rPr>
                            <w:tab/>
                            <w:t>Office of Extremadura in Br</w:t>
                          </w:r>
                          <w:r>
                            <w:rPr>
                              <w:rFonts w:ascii="Arial" w:hAnsi="Arial" w:cs="Arial"/>
                              <w:sz w:val="12"/>
                              <w:szCs w:val="12"/>
                              <w:lang w:val="en-GB"/>
                            </w:rPr>
                            <w:t>ussels</w:t>
                          </w:r>
                          <w:r w:rsidRPr="00794CBF">
                            <w:rPr>
                              <w:rFonts w:ascii="Arial" w:hAnsi="Arial" w:cs="Arial"/>
                              <w:sz w:val="12"/>
                              <w:szCs w:val="12"/>
                              <w:lang w:val="en-GB"/>
                            </w:rPr>
                            <w:tab/>
                            <w:t xml:space="preserve">Av. </w:t>
                          </w:r>
                          <w:r w:rsidRPr="006C3942">
                            <w:rPr>
                              <w:rFonts w:ascii="Arial" w:hAnsi="Arial" w:cs="Arial"/>
                              <w:sz w:val="12"/>
                              <w:szCs w:val="12"/>
                              <w:lang w:val="en-GB"/>
                            </w:rPr>
                            <w:t xml:space="preserve">De </w:t>
                          </w:r>
                          <w:proofErr w:type="spellStart"/>
                          <w:r w:rsidRPr="006C3942">
                            <w:rPr>
                              <w:rFonts w:ascii="Arial" w:hAnsi="Arial" w:cs="Arial"/>
                              <w:sz w:val="12"/>
                              <w:szCs w:val="12"/>
                              <w:lang w:val="en-GB"/>
                            </w:rPr>
                            <w:t>Cortenbergh</w:t>
                          </w:r>
                          <w:proofErr w:type="spellEnd"/>
                          <w:r w:rsidRPr="006C3942">
                            <w:rPr>
                              <w:rFonts w:ascii="Arial" w:hAnsi="Arial" w:cs="Arial"/>
                              <w:sz w:val="12"/>
                              <w:szCs w:val="12"/>
                              <w:lang w:val="en-GB"/>
                            </w:rPr>
                            <w:t xml:space="preserve"> 87-89</w:t>
                          </w:r>
                          <w:r w:rsidRPr="006C3942">
                            <w:rPr>
                              <w:rFonts w:ascii="Arial" w:hAnsi="Arial" w:cs="Arial"/>
                              <w:sz w:val="12"/>
                              <w:szCs w:val="12"/>
                              <w:lang w:val="en-GB"/>
                            </w:rPr>
                            <w:tab/>
                            <w:t>1000 Brussels (Belgium)</w:t>
                          </w:r>
                        </w:p>
                        <w:p w14:paraId="132BBA11" w14:textId="77777777" w:rsidR="0087181F" w:rsidRPr="00794CBF" w:rsidRDefault="0087181F" w:rsidP="0087181F">
                          <w:pPr>
                            <w:tabs>
                              <w:tab w:val="left" w:pos="1418"/>
                              <w:tab w:val="left" w:pos="3402"/>
                              <w:tab w:val="left" w:pos="5529"/>
                              <w:tab w:val="right" w:pos="8505"/>
                              <w:tab w:val="left" w:pos="8789"/>
                            </w:tabs>
                            <w:spacing w:after="60"/>
                            <w:ind w:left="567" w:right="49"/>
                            <w:rPr>
                              <w:rFonts w:ascii="Arial" w:hAnsi="Arial" w:cs="Arial"/>
                              <w:sz w:val="12"/>
                              <w:szCs w:val="12"/>
                              <w:lang w:val="en-GB"/>
                            </w:rPr>
                          </w:pPr>
                          <w:r w:rsidRPr="006C3942">
                            <w:rPr>
                              <w:rFonts w:ascii="Arial" w:hAnsi="Arial" w:cs="Arial"/>
                              <w:sz w:val="12"/>
                              <w:szCs w:val="12"/>
                              <w:lang w:val="en-GB"/>
                            </w:rPr>
                            <w:tab/>
                          </w:r>
                          <w:r w:rsidRPr="00794CBF">
                            <w:rPr>
                              <w:rFonts w:ascii="Arial" w:hAnsi="Arial" w:cs="Arial"/>
                              <w:sz w:val="12"/>
                              <w:szCs w:val="12"/>
                              <w:lang w:val="en-GB"/>
                            </w:rPr>
                            <w:t>AEBR Info Centre in the Balkan</w:t>
                          </w:r>
                          <w:r>
                            <w:rPr>
                              <w:rFonts w:ascii="Arial" w:hAnsi="Arial" w:cs="Arial"/>
                              <w:sz w:val="12"/>
                              <w:szCs w:val="12"/>
                              <w:lang w:val="en-GB"/>
                            </w:rPr>
                            <w:t>s</w:t>
                          </w:r>
                          <w:r w:rsidRPr="00794CBF">
                            <w:rPr>
                              <w:rFonts w:ascii="Arial" w:hAnsi="Arial" w:cs="Arial"/>
                              <w:sz w:val="12"/>
                              <w:szCs w:val="12"/>
                              <w:lang w:val="en-GB"/>
                            </w:rPr>
                            <w:tab/>
                            <w:t>Institute for International and CBC</w:t>
                          </w:r>
                          <w:r w:rsidRPr="00794CBF">
                            <w:rPr>
                              <w:rFonts w:ascii="Arial" w:hAnsi="Arial" w:cs="Arial"/>
                              <w:sz w:val="12"/>
                              <w:szCs w:val="12"/>
                              <w:lang w:val="en-GB"/>
                            </w:rPr>
                            <w:tab/>
                          </w:r>
                          <w:proofErr w:type="spellStart"/>
                          <w:r w:rsidRPr="00794CBF">
                            <w:rPr>
                              <w:rFonts w:ascii="Arial" w:hAnsi="Arial" w:cs="Arial"/>
                              <w:sz w:val="12"/>
                              <w:szCs w:val="12"/>
                              <w:lang w:val="en-GB"/>
                            </w:rPr>
                            <w:t>Terazije</w:t>
                          </w:r>
                          <w:proofErr w:type="spellEnd"/>
                          <w:r w:rsidRPr="00794CBF">
                            <w:rPr>
                              <w:rFonts w:ascii="Arial" w:hAnsi="Arial" w:cs="Arial"/>
                              <w:sz w:val="12"/>
                              <w:szCs w:val="12"/>
                              <w:lang w:val="en-GB"/>
                            </w:rPr>
                            <w:t xml:space="preserve"> 14/14</w:t>
                          </w:r>
                          <w:r w:rsidRPr="00794CBF">
                            <w:rPr>
                              <w:rFonts w:ascii="Arial" w:hAnsi="Arial" w:cs="Arial"/>
                              <w:sz w:val="12"/>
                              <w:szCs w:val="12"/>
                              <w:lang w:val="en-GB"/>
                            </w:rPr>
                            <w:tab/>
                            <w:t>11000 Belgrade</w:t>
                          </w:r>
                          <w:r>
                            <w:rPr>
                              <w:rFonts w:ascii="Arial" w:hAnsi="Arial" w:cs="Arial"/>
                              <w:sz w:val="12"/>
                              <w:szCs w:val="12"/>
                              <w:lang w:val="en-GB"/>
                            </w:rPr>
                            <w:t xml:space="preserve"> (</w:t>
                          </w:r>
                          <w:r w:rsidRPr="00794CBF">
                            <w:rPr>
                              <w:rFonts w:ascii="Arial" w:hAnsi="Arial" w:cs="Arial"/>
                              <w:sz w:val="12"/>
                              <w:szCs w:val="12"/>
                              <w:lang w:val="en-GB"/>
                            </w:rPr>
                            <w:t>Serbi</w:t>
                          </w:r>
                          <w:r>
                            <w:rPr>
                              <w:rFonts w:ascii="Arial" w:hAnsi="Arial" w:cs="Arial"/>
                              <w:sz w:val="12"/>
                              <w:szCs w:val="12"/>
                              <w:lang w:val="en-GB"/>
                            </w:rPr>
                            <w:t>a)</w:t>
                          </w:r>
                        </w:p>
                        <w:p w14:paraId="0F8DE5BC" w14:textId="77777777" w:rsidR="0087181F" w:rsidRPr="004225D5" w:rsidRDefault="0087181F" w:rsidP="0087181F">
                          <w:pPr>
                            <w:tabs>
                              <w:tab w:val="left" w:pos="1418"/>
                              <w:tab w:val="left" w:pos="3402"/>
                              <w:tab w:val="left" w:pos="5529"/>
                              <w:tab w:val="right" w:pos="8505"/>
                              <w:tab w:val="left" w:pos="8789"/>
                            </w:tabs>
                            <w:spacing w:after="60"/>
                            <w:ind w:left="567" w:right="49"/>
                            <w:rPr>
                              <w:rFonts w:ascii="Arial" w:hAnsi="Arial" w:cs="Arial"/>
                              <w:sz w:val="12"/>
                              <w:szCs w:val="12"/>
                              <w:lang w:val="en-US"/>
                            </w:rPr>
                          </w:pPr>
                          <w:r w:rsidRPr="00794CBF">
                            <w:rPr>
                              <w:rFonts w:ascii="Arial" w:hAnsi="Arial" w:cs="Arial"/>
                              <w:sz w:val="12"/>
                              <w:szCs w:val="12"/>
                              <w:lang w:val="en-GB"/>
                            </w:rPr>
                            <w:tab/>
                          </w:r>
                          <w:r w:rsidRPr="006C3942">
                            <w:rPr>
                              <w:rFonts w:ascii="Arial" w:hAnsi="Arial" w:cs="Arial"/>
                              <w:sz w:val="12"/>
                              <w:szCs w:val="12"/>
                              <w:lang w:val="en-GB"/>
                            </w:rPr>
                            <w:t>AEBR Info Centre in Ukraine</w:t>
                          </w:r>
                          <w:r w:rsidRPr="006C3942">
                            <w:rPr>
                              <w:rFonts w:ascii="Arial" w:hAnsi="Arial" w:cs="Arial"/>
                              <w:sz w:val="12"/>
                              <w:szCs w:val="12"/>
                              <w:lang w:val="en-GB"/>
                            </w:rPr>
                            <w:tab/>
                            <w:t xml:space="preserve">Univ. </w:t>
                          </w:r>
                          <w:r w:rsidRPr="004225D5">
                            <w:rPr>
                              <w:rFonts w:ascii="Arial" w:hAnsi="Arial" w:cs="Arial"/>
                              <w:sz w:val="12"/>
                              <w:szCs w:val="12"/>
                              <w:lang w:val="en-US"/>
                            </w:rPr>
                            <w:t>Simon Kuznets (</w:t>
                          </w:r>
                          <w:proofErr w:type="spellStart"/>
                          <w:r w:rsidRPr="004225D5">
                            <w:rPr>
                              <w:rFonts w:ascii="Arial" w:hAnsi="Arial" w:cs="Arial"/>
                              <w:sz w:val="12"/>
                              <w:szCs w:val="12"/>
                              <w:lang w:val="en-US"/>
                            </w:rPr>
                            <w:t>KhNUE</w:t>
                          </w:r>
                          <w:proofErr w:type="spellEnd"/>
                          <w:r w:rsidRPr="004225D5">
                            <w:rPr>
                              <w:rFonts w:ascii="Arial" w:hAnsi="Arial" w:cs="Arial"/>
                              <w:sz w:val="12"/>
                              <w:szCs w:val="12"/>
                              <w:lang w:val="en-US"/>
                            </w:rPr>
                            <w:t>)</w:t>
                          </w:r>
                          <w:r w:rsidRPr="004225D5">
                            <w:rPr>
                              <w:rFonts w:ascii="Arial" w:hAnsi="Arial" w:cs="Arial"/>
                              <w:sz w:val="12"/>
                              <w:szCs w:val="12"/>
                              <w:lang w:val="en-US"/>
                            </w:rPr>
                            <w:tab/>
                            <w:t xml:space="preserve">pr. </w:t>
                          </w:r>
                          <w:proofErr w:type="spellStart"/>
                          <w:r w:rsidRPr="004225D5">
                            <w:rPr>
                              <w:rFonts w:ascii="Arial" w:hAnsi="Arial" w:cs="Arial"/>
                              <w:sz w:val="12"/>
                              <w:szCs w:val="12"/>
                              <w:lang w:val="en-US"/>
                            </w:rPr>
                            <w:t>Lenina</w:t>
                          </w:r>
                          <w:proofErr w:type="spellEnd"/>
                          <w:r w:rsidRPr="004225D5">
                            <w:rPr>
                              <w:rFonts w:ascii="Arial" w:hAnsi="Arial" w:cs="Arial"/>
                              <w:sz w:val="12"/>
                              <w:szCs w:val="12"/>
                              <w:lang w:val="en-US"/>
                            </w:rPr>
                            <w:t>, 9a</w:t>
                          </w:r>
                          <w:r w:rsidRPr="004225D5">
                            <w:rPr>
                              <w:rFonts w:ascii="Arial" w:hAnsi="Arial" w:cs="Arial"/>
                              <w:sz w:val="12"/>
                              <w:szCs w:val="12"/>
                              <w:lang w:val="en-US"/>
                            </w:rPr>
                            <w:tab/>
                            <w:t xml:space="preserve">61001 </w:t>
                          </w:r>
                          <w:proofErr w:type="spellStart"/>
                          <w:r w:rsidRPr="004225D5">
                            <w:rPr>
                              <w:rFonts w:ascii="Arial" w:hAnsi="Arial" w:cs="Arial"/>
                              <w:sz w:val="12"/>
                              <w:szCs w:val="12"/>
                              <w:lang w:val="en-US"/>
                            </w:rPr>
                            <w:t>Charkiw</w:t>
                          </w:r>
                          <w:proofErr w:type="spellEnd"/>
                          <w:r w:rsidRPr="004225D5">
                            <w:rPr>
                              <w:rFonts w:ascii="Arial" w:hAnsi="Arial" w:cs="Arial"/>
                              <w:sz w:val="12"/>
                              <w:szCs w:val="12"/>
                              <w:lang w:val="en-US"/>
                            </w:rPr>
                            <w:t xml:space="preserve"> (Ukraine)</w:t>
                          </w:r>
                        </w:p>
                        <w:p w14:paraId="51B322AE" w14:textId="77777777" w:rsidR="0087181F" w:rsidRPr="001F49A7" w:rsidRDefault="0087181F" w:rsidP="0087181F">
                          <w:pPr>
                            <w:tabs>
                              <w:tab w:val="left" w:pos="1134"/>
                              <w:tab w:val="left" w:pos="3261"/>
                              <w:tab w:val="left" w:pos="5103"/>
                              <w:tab w:val="right" w:pos="8505"/>
                              <w:tab w:val="left" w:pos="8789"/>
                            </w:tabs>
                            <w:spacing w:after="60"/>
                            <w:ind w:right="49"/>
                            <w:jc w:val="center"/>
                            <w:rPr>
                              <w:rFonts w:ascii="Arial" w:hAnsi="Arial" w:cs="Arial"/>
                              <w:sz w:val="16"/>
                              <w:szCs w:val="16"/>
                            </w:rPr>
                          </w:pPr>
                          <w:r w:rsidRPr="001F49A7">
                            <w:rPr>
                              <w:rFonts w:ascii="Arial" w:hAnsi="Arial" w:cs="Arial"/>
                              <w:noProof/>
                              <w:sz w:val="16"/>
                              <w:szCs w:val="16"/>
                              <w:lang w:val="en-GB" w:eastAsia="en-GB"/>
                            </w:rPr>
                            <w:drawing>
                              <wp:inline distT="0" distB="0" distL="0" distR="0" wp14:anchorId="60464EB1" wp14:editId="0445C235">
                                <wp:extent cx="3335020" cy="45085"/>
                                <wp:effectExtent l="0" t="0" r="0" b="0"/>
                                <wp:docPr id="94"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5020" cy="450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DBB8A" id="_x0000_t202" coordsize="21600,21600" o:spt="202" path="m,l,21600r21600,l21600,xe">
              <v:stroke joinstyle="miter"/>
              <v:path gradientshapeok="t" o:connecttype="rect"/>
            </v:shapetype>
            <v:shape id="Text Box 11" o:spid="_x0000_s1026" type="#_x0000_t202" style="position:absolute;left:0;text-align:left;margin-left:0;margin-top:120.55pt;width:513pt;height:5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" stroked="f" strokecolor="#333" strokeweight="2.25pt">
              <v:textbox>
                <w:txbxContent>
                  <w:p w14:paraId="04BE2FC5" w14:textId="77777777" w:rsidR="0087181F" w:rsidRPr="009378E8" w:rsidRDefault="0087181F" w:rsidP="0087181F">
                    <w:pPr>
                      <w:tabs>
                        <w:tab w:val="left" w:pos="1418"/>
                        <w:tab w:val="left" w:pos="3402"/>
                        <w:tab w:val="left" w:pos="5529"/>
                        <w:tab w:val="right" w:pos="8505"/>
                        <w:tab w:val="left" w:pos="8789"/>
                      </w:tabs>
                      <w:spacing w:after="60"/>
                      <w:ind w:left="567" w:right="49"/>
                      <w:rPr>
                        <w:rFonts w:ascii="Arial" w:hAnsi="Arial" w:cs="Arial"/>
                        <w:sz w:val="12"/>
                        <w:szCs w:val="12"/>
                        <w:lang w:val="en-GB"/>
                      </w:rPr>
                    </w:pPr>
                    <w:r w:rsidRPr="009378E8">
                      <w:rPr>
                        <w:rFonts w:ascii="Arial" w:hAnsi="Arial" w:cs="Arial"/>
                        <w:sz w:val="12"/>
                        <w:szCs w:val="12"/>
                        <w:lang w:val="en-GB"/>
                      </w:rPr>
                      <w:tab/>
                      <w:t>Main Office</w:t>
                    </w:r>
                    <w:r w:rsidRPr="009378E8">
                      <w:rPr>
                        <w:rFonts w:ascii="Arial" w:hAnsi="Arial" w:cs="Arial"/>
                        <w:sz w:val="12"/>
                        <w:szCs w:val="12"/>
                        <w:lang w:val="en-GB"/>
                      </w:rPr>
                      <w:tab/>
                      <w:t xml:space="preserve">AGEG c/o EUREGIO  </w:t>
                    </w:r>
                    <w:r w:rsidRPr="009378E8">
                      <w:rPr>
                        <w:rFonts w:ascii="Arial" w:hAnsi="Arial" w:cs="Arial"/>
                        <w:sz w:val="12"/>
                        <w:szCs w:val="12"/>
                        <w:lang w:val="en-GB"/>
                      </w:rPr>
                      <w:tab/>
                    </w:r>
                    <w:proofErr w:type="spellStart"/>
                    <w:r w:rsidRPr="009378E8">
                      <w:rPr>
                        <w:rFonts w:ascii="Arial" w:hAnsi="Arial" w:cs="Arial"/>
                        <w:sz w:val="12"/>
                        <w:szCs w:val="12"/>
                        <w:lang w:val="en-GB"/>
                      </w:rPr>
                      <w:t>Enscheder</w:t>
                    </w:r>
                    <w:proofErr w:type="spellEnd"/>
                    <w:r w:rsidRPr="009378E8">
                      <w:rPr>
                        <w:rFonts w:ascii="Arial" w:hAnsi="Arial" w:cs="Arial"/>
                        <w:sz w:val="12"/>
                        <w:szCs w:val="12"/>
                        <w:lang w:val="en-GB"/>
                      </w:rPr>
                      <w:t xml:space="preserve"> Str. 362</w:t>
                    </w:r>
                    <w:r w:rsidRPr="009378E8">
                      <w:rPr>
                        <w:rFonts w:ascii="Arial" w:hAnsi="Arial" w:cs="Arial"/>
                        <w:sz w:val="12"/>
                        <w:szCs w:val="12"/>
                        <w:lang w:val="en-GB"/>
                      </w:rPr>
                      <w:tab/>
                      <w:t xml:space="preserve">48599 </w:t>
                    </w:r>
                    <w:proofErr w:type="spellStart"/>
                    <w:r w:rsidRPr="009378E8">
                      <w:rPr>
                        <w:rFonts w:ascii="Arial" w:hAnsi="Arial" w:cs="Arial"/>
                        <w:sz w:val="12"/>
                        <w:szCs w:val="12"/>
                        <w:lang w:val="en-GB"/>
                      </w:rPr>
                      <w:t>Gronau</w:t>
                    </w:r>
                    <w:proofErr w:type="spellEnd"/>
                    <w:r w:rsidRPr="009378E8">
                      <w:rPr>
                        <w:rFonts w:ascii="Arial" w:hAnsi="Arial" w:cs="Arial"/>
                        <w:sz w:val="12"/>
                        <w:szCs w:val="12"/>
                        <w:lang w:val="en-GB"/>
                      </w:rPr>
                      <w:t xml:space="preserve"> (Germany)</w:t>
                    </w:r>
                  </w:p>
                  <w:p w14:paraId="0F3B5A0F" w14:textId="70547301" w:rsidR="0087181F" w:rsidRPr="009378E8" w:rsidRDefault="0087181F" w:rsidP="0087181F">
                    <w:pPr>
                      <w:tabs>
                        <w:tab w:val="left" w:pos="1418"/>
                        <w:tab w:val="left" w:pos="3402"/>
                        <w:tab w:val="left" w:pos="5529"/>
                        <w:tab w:val="right" w:pos="8505"/>
                        <w:tab w:val="left" w:pos="8789"/>
                      </w:tabs>
                      <w:spacing w:after="60"/>
                      <w:ind w:left="567" w:right="49"/>
                      <w:rPr>
                        <w:rFonts w:ascii="Arial" w:hAnsi="Arial" w:cs="Arial"/>
                        <w:sz w:val="12"/>
                        <w:szCs w:val="12"/>
                        <w:lang w:val="en-GB"/>
                      </w:rPr>
                    </w:pPr>
                    <w:r w:rsidRPr="009378E8">
                      <w:rPr>
                        <w:rFonts w:ascii="Arial" w:hAnsi="Arial" w:cs="Arial"/>
                        <w:sz w:val="12"/>
                        <w:szCs w:val="12"/>
                        <w:lang w:val="en-GB"/>
                      </w:rPr>
                      <w:tab/>
                      <w:t xml:space="preserve">Project Office </w:t>
                    </w:r>
                    <w:r w:rsidRPr="009378E8">
                      <w:rPr>
                        <w:rFonts w:ascii="Arial" w:hAnsi="Arial" w:cs="Arial"/>
                        <w:sz w:val="12"/>
                        <w:szCs w:val="12"/>
                        <w:lang w:val="en-GB"/>
                      </w:rPr>
                      <w:tab/>
                    </w:r>
                    <w:r w:rsidR="00AB0AE8">
                      <w:rPr>
                        <w:rFonts w:ascii="Arial" w:hAnsi="Arial" w:cs="Arial"/>
                        <w:sz w:val="12"/>
                        <w:szCs w:val="12"/>
                        <w:lang w:val="en-GB"/>
                      </w:rPr>
                      <w:t xml:space="preserve">AEBR c/o </w:t>
                    </w:r>
                    <w:r w:rsidR="00AB0AE8" w:rsidRPr="00A02984">
                      <w:rPr>
                        <w:rFonts w:ascii="Arial" w:hAnsi="Arial" w:cs="Arial"/>
                        <w:sz w:val="12"/>
                        <w:szCs w:val="12"/>
                        <w:lang w:val="en-GB"/>
                      </w:rPr>
                      <w:t>BISDN</w:t>
                    </w:r>
                    <w:r w:rsidRPr="009378E8">
                      <w:rPr>
                        <w:rFonts w:ascii="Arial" w:hAnsi="Arial" w:cs="Arial"/>
                        <w:sz w:val="12"/>
                        <w:szCs w:val="12"/>
                        <w:lang w:val="en-GB"/>
                      </w:rPr>
                      <w:tab/>
                    </w:r>
                    <w:proofErr w:type="spellStart"/>
                    <w:r w:rsidR="00AB0AE8" w:rsidRPr="00A02984">
                      <w:rPr>
                        <w:rFonts w:ascii="Arial" w:hAnsi="Arial" w:cs="Arial"/>
                        <w:sz w:val="12"/>
                        <w:szCs w:val="12"/>
                        <w:lang w:val="en-GB"/>
                      </w:rPr>
                      <w:t>Körnerstraße</w:t>
                    </w:r>
                    <w:proofErr w:type="spellEnd"/>
                    <w:r w:rsidR="00AB0AE8" w:rsidRPr="00A02984">
                      <w:rPr>
                        <w:rFonts w:ascii="Arial" w:hAnsi="Arial" w:cs="Arial"/>
                        <w:sz w:val="12"/>
                        <w:szCs w:val="12"/>
                        <w:lang w:val="en-GB"/>
                      </w:rPr>
                      <w:t xml:space="preserve"> 7</w:t>
                    </w:r>
                    <w:r w:rsidRPr="009378E8">
                      <w:rPr>
                        <w:rFonts w:ascii="Arial" w:hAnsi="Arial" w:cs="Arial"/>
                        <w:sz w:val="12"/>
                        <w:szCs w:val="12"/>
                        <w:lang w:val="en-GB"/>
                      </w:rPr>
                      <w:tab/>
                    </w:r>
                    <w:r w:rsidR="00AB0AE8" w:rsidRPr="00A02984">
                      <w:rPr>
                        <w:rFonts w:ascii="Arial" w:hAnsi="Arial" w:cs="Arial"/>
                        <w:sz w:val="12"/>
                        <w:szCs w:val="12"/>
                        <w:lang w:val="en-GB"/>
                      </w:rPr>
                      <w:t>10785</w:t>
                    </w:r>
                    <w:r w:rsidR="00AB0AE8" w:rsidRPr="009378E8">
                      <w:rPr>
                        <w:rFonts w:ascii="Arial" w:hAnsi="Arial" w:cs="Arial"/>
                        <w:sz w:val="12"/>
                        <w:szCs w:val="12"/>
                        <w:lang w:val="en-GB"/>
                      </w:rPr>
                      <w:t xml:space="preserve"> Berlin </w:t>
                    </w:r>
                    <w:r w:rsidRPr="009378E8">
                      <w:rPr>
                        <w:rFonts w:ascii="Arial" w:hAnsi="Arial" w:cs="Arial"/>
                        <w:sz w:val="12"/>
                        <w:szCs w:val="12"/>
                        <w:lang w:val="en-GB"/>
                      </w:rPr>
                      <w:t>(Germany)</w:t>
                    </w:r>
                  </w:p>
                  <w:p w14:paraId="72FA9B7B" w14:textId="77777777" w:rsidR="0087181F" w:rsidRPr="006C3942" w:rsidRDefault="0087181F" w:rsidP="0087181F">
                    <w:pPr>
                      <w:tabs>
                        <w:tab w:val="left" w:pos="1418"/>
                        <w:tab w:val="left" w:pos="3402"/>
                        <w:tab w:val="left" w:pos="5529"/>
                        <w:tab w:val="right" w:pos="8505"/>
                        <w:tab w:val="left" w:pos="8789"/>
                      </w:tabs>
                      <w:spacing w:after="60"/>
                      <w:ind w:left="567" w:right="49"/>
                      <w:rPr>
                        <w:rFonts w:ascii="Arial" w:hAnsi="Arial" w:cs="Arial"/>
                        <w:sz w:val="12"/>
                        <w:szCs w:val="12"/>
                        <w:lang w:val="en-GB"/>
                      </w:rPr>
                    </w:pPr>
                    <w:r w:rsidRPr="009378E8">
                      <w:rPr>
                        <w:rFonts w:ascii="Arial" w:hAnsi="Arial" w:cs="Arial"/>
                        <w:sz w:val="12"/>
                        <w:szCs w:val="12"/>
                        <w:lang w:val="en-GB"/>
                      </w:rPr>
                      <w:tab/>
                    </w:r>
                    <w:r w:rsidRPr="00794CBF">
                      <w:rPr>
                        <w:rFonts w:ascii="Arial" w:hAnsi="Arial" w:cs="Arial"/>
                        <w:sz w:val="12"/>
                        <w:szCs w:val="12"/>
                        <w:lang w:val="en-GB"/>
                      </w:rPr>
                      <w:t>AEBR</w:t>
                    </w:r>
                    <w:r>
                      <w:rPr>
                        <w:rFonts w:ascii="Arial" w:hAnsi="Arial" w:cs="Arial"/>
                        <w:sz w:val="12"/>
                        <w:szCs w:val="12"/>
                        <w:lang w:val="en-GB"/>
                      </w:rPr>
                      <w:t xml:space="preserve"> </w:t>
                    </w:r>
                    <w:r w:rsidRPr="00794CBF">
                      <w:rPr>
                        <w:rFonts w:ascii="Arial" w:hAnsi="Arial" w:cs="Arial"/>
                        <w:sz w:val="12"/>
                        <w:szCs w:val="12"/>
                        <w:lang w:val="en-GB"/>
                      </w:rPr>
                      <w:t>Antenna in the EU</w:t>
                    </w:r>
                    <w:r w:rsidRPr="00794CBF">
                      <w:rPr>
                        <w:rFonts w:ascii="Arial" w:hAnsi="Arial" w:cs="Arial"/>
                        <w:sz w:val="12"/>
                        <w:szCs w:val="12"/>
                        <w:lang w:val="en-GB"/>
                      </w:rPr>
                      <w:tab/>
                      <w:t>Office of Extremadura in Br</w:t>
                    </w:r>
                    <w:r>
                      <w:rPr>
                        <w:rFonts w:ascii="Arial" w:hAnsi="Arial" w:cs="Arial"/>
                        <w:sz w:val="12"/>
                        <w:szCs w:val="12"/>
                        <w:lang w:val="en-GB"/>
                      </w:rPr>
                      <w:t>ussels</w:t>
                    </w:r>
                    <w:r w:rsidRPr="00794CBF">
                      <w:rPr>
                        <w:rFonts w:ascii="Arial" w:hAnsi="Arial" w:cs="Arial"/>
                        <w:sz w:val="12"/>
                        <w:szCs w:val="12"/>
                        <w:lang w:val="en-GB"/>
                      </w:rPr>
                      <w:tab/>
                      <w:t xml:space="preserve">Av. </w:t>
                    </w:r>
                    <w:r w:rsidRPr="006C3942">
                      <w:rPr>
                        <w:rFonts w:ascii="Arial" w:hAnsi="Arial" w:cs="Arial"/>
                        <w:sz w:val="12"/>
                        <w:szCs w:val="12"/>
                        <w:lang w:val="en-GB"/>
                      </w:rPr>
                      <w:t xml:space="preserve">De </w:t>
                    </w:r>
                    <w:proofErr w:type="spellStart"/>
                    <w:r w:rsidRPr="006C3942">
                      <w:rPr>
                        <w:rFonts w:ascii="Arial" w:hAnsi="Arial" w:cs="Arial"/>
                        <w:sz w:val="12"/>
                        <w:szCs w:val="12"/>
                        <w:lang w:val="en-GB"/>
                      </w:rPr>
                      <w:t>Cortenbergh</w:t>
                    </w:r>
                    <w:proofErr w:type="spellEnd"/>
                    <w:r w:rsidRPr="006C3942">
                      <w:rPr>
                        <w:rFonts w:ascii="Arial" w:hAnsi="Arial" w:cs="Arial"/>
                        <w:sz w:val="12"/>
                        <w:szCs w:val="12"/>
                        <w:lang w:val="en-GB"/>
                      </w:rPr>
                      <w:t xml:space="preserve"> 87-89</w:t>
                    </w:r>
                    <w:r w:rsidRPr="006C3942">
                      <w:rPr>
                        <w:rFonts w:ascii="Arial" w:hAnsi="Arial" w:cs="Arial"/>
                        <w:sz w:val="12"/>
                        <w:szCs w:val="12"/>
                        <w:lang w:val="en-GB"/>
                      </w:rPr>
                      <w:tab/>
                      <w:t>1000 Brussels (Belgium)</w:t>
                    </w:r>
                  </w:p>
                  <w:p w14:paraId="132BBA11" w14:textId="77777777" w:rsidR="0087181F" w:rsidRPr="00794CBF" w:rsidRDefault="0087181F" w:rsidP="0087181F">
                    <w:pPr>
                      <w:tabs>
                        <w:tab w:val="left" w:pos="1418"/>
                        <w:tab w:val="left" w:pos="3402"/>
                        <w:tab w:val="left" w:pos="5529"/>
                        <w:tab w:val="right" w:pos="8505"/>
                        <w:tab w:val="left" w:pos="8789"/>
                      </w:tabs>
                      <w:spacing w:after="60"/>
                      <w:ind w:left="567" w:right="49"/>
                      <w:rPr>
                        <w:rFonts w:ascii="Arial" w:hAnsi="Arial" w:cs="Arial"/>
                        <w:sz w:val="12"/>
                        <w:szCs w:val="12"/>
                        <w:lang w:val="en-GB"/>
                      </w:rPr>
                    </w:pPr>
                    <w:r w:rsidRPr="006C3942">
                      <w:rPr>
                        <w:rFonts w:ascii="Arial" w:hAnsi="Arial" w:cs="Arial"/>
                        <w:sz w:val="12"/>
                        <w:szCs w:val="12"/>
                        <w:lang w:val="en-GB"/>
                      </w:rPr>
                      <w:tab/>
                    </w:r>
                    <w:r w:rsidRPr="00794CBF">
                      <w:rPr>
                        <w:rFonts w:ascii="Arial" w:hAnsi="Arial" w:cs="Arial"/>
                        <w:sz w:val="12"/>
                        <w:szCs w:val="12"/>
                        <w:lang w:val="en-GB"/>
                      </w:rPr>
                      <w:t>AEBR Info Centre in the Balkan</w:t>
                    </w:r>
                    <w:r>
                      <w:rPr>
                        <w:rFonts w:ascii="Arial" w:hAnsi="Arial" w:cs="Arial"/>
                        <w:sz w:val="12"/>
                        <w:szCs w:val="12"/>
                        <w:lang w:val="en-GB"/>
                      </w:rPr>
                      <w:t>s</w:t>
                    </w:r>
                    <w:r w:rsidRPr="00794CBF">
                      <w:rPr>
                        <w:rFonts w:ascii="Arial" w:hAnsi="Arial" w:cs="Arial"/>
                        <w:sz w:val="12"/>
                        <w:szCs w:val="12"/>
                        <w:lang w:val="en-GB"/>
                      </w:rPr>
                      <w:tab/>
                      <w:t>Institute for International and CBC</w:t>
                    </w:r>
                    <w:r w:rsidRPr="00794CBF">
                      <w:rPr>
                        <w:rFonts w:ascii="Arial" w:hAnsi="Arial" w:cs="Arial"/>
                        <w:sz w:val="12"/>
                        <w:szCs w:val="12"/>
                        <w:lang w:val="en-GB"/>
                      </w:rPr>
                      <w:tab/>
                    </w:r>
                    <w:proofErr w:type="spellStart"/>
                    <w:r w:rsidRPr="00794CBF">
                      <w:rPr>
                        <w:rFonts w:ascii="Arial" w:hAnsi="Arial" w:cs="Arial"/>
                        <w:sz w:val="12"/>
                        <w:szCs w:val="12"/>
                        <w:lang w:val="en-GB"/>
                      </w:rPr>
                      <w:t>Terazije</w:t>
                    </w:r>
                    <w:proofErr w:type="spellEnd"/>
                    <w:r w:rsidRPr="00794CBF">
                      <w:rPr>
                        <w:rFonts w:ascii="Arial" w:hAnsi="Arial" w:cs="Arial"/>
                        <w:sz w:val="12"/>
                        <w:szCs w:val="12"/>
                        <w:lang w:val="en-GB"/>
                      </w:rPr>
                      <w:t xml:space="preserve"> 14/14</w:t>
                    </w:r>
                    <w:r w:rsidRPr="00794CBF">
                      <w:rPr>
                        <w:rFonts w:ascii="Arial" w:hAnsi="Arial" w:cs="Arial"/>
                        <w:sz w:val="12"/>
                        <w:szCs w:val="12"/>
                        <w:lang w:val="en-GB"/>
                      </w:rPr>
                      <w:tab/>
                      <w:t>11000 Belgrade</w:t>
                    </w:r>
                    <w:r>
                      <w:rPr>
                        <w:rFonts w:ascii="Arial" w:hAnsi="Arial" w:cs="Arial"/>
                        <w:sz w:val="12"/>
                        <w:szCs w:val="12"/>
                        <w:lang w:val="en-GB"/>
                      </w:rPr>
                      <w:t xml:space="preserve"> (</w:t>
                    </w:r>
                    <w:r w:rsidRPr="00794CBF">
                      <w:rPr>
                        <w:rFonts w:ascii="Arial" w:hAnsi="Arial" w:cs="Arial"/>
                        <w:sz w:val="12"/>
                        <w:szCs w:val="12"/>
                        <w:lang w:val="en-GB"/>
                      </w:rPr>
                      <w:t>Serbi</w:t>
                    </w:r>
                    <w:r>
                      <w:rPr>
                        <w:rFonts w:ascii="Arial" w:hAnsi="Arial" w:cs="Arial"/>
                        <w:sz w:val="12"/>
                        <w:szCs w:val="12"/>
                        <w:lang w:val="en-GB"/>
                      </w:rPr>
                      <w:t>a)</w:t>
                    </w:r>
                  </w:p>
                  <w:p w14:paraId="0F8DE5BC" w14:textId="77777777" w:rsidR="0087181F" w:rsidRPr="004225D5" w:rsidRDefault="0087181F" w:rsidP="0087181F">
                    <w:pPr>
                      <w:tabs>
                        <w:tab w:val="left" w:pos="1418"/>
                        <w:tab w:val="left" w:pos="3402"/>
                        <w:tab w:val="left" w:pos="5529"/>
                        <w:tab w:val="right" w:pos="8505"/>
                        <w:tab w:val="left" w:pos="8789"/>
                      </w:tabs>
                      <w:spacing w:after="60"/>
                      <w:ind w:left="567" w:right="49"/>
                      <w:rPr>
                        <w:rFonts w:ascii="Arial" w:hAnsi="Arial" w:cs="Arial"/>
                        <w:sz w:val="12"/>
                        <w:szCs w:val="12"/>
                        <w:lang w:val="en-US"/>
                      </w:rPr>
                    </w:pPr>
                    <w:r w:rsidRPr="00794CBF">
                      <w:rPr>
                        <w:rFonts w:ascii="Arial" w:hAnsi="Arial" w:cs="Arial"/>
                        <w:sz w:val="12"/>
                        <w:szCs w:val="12"/>
                        <w:lang w:val="en-GB"/>
                      </w:rPr>
                      <w:tab/>
                    </w:r>
                    <w:r w:rsidRPr="006C3942">
                      <w:rPr>
                        <w:rFonts w:ascii="Arial" w:hAnsi="Arial" w:cs="Arial"/>
                        <w:sz w:val="12"/>
                        <w:szCs w:val="12"/>
                        <w:lang w:val="en-GB"/>
                      </w:rPr>
                      <w:t>AEBR Info Centre in Ukraine</w:t>
                    </w:r>
                    <w:r w:rsidRPr="006C3942">
                      <w:rPr>
                        <w:rFonts w:ascii="Arial" w:hAnsi="Arial" w:cs="Arial"/>
                        <w:sz w:val="12"/>
                        <w:szCs w:val="12"/>
                        <w:lang w:val="en-GB"/>
                      </w:rPr>
                      <w:tab/>
                      <w:t xml:space="preserve">Univ. </w:t>
                    </w:r>
                    <w:r w:rsidRPr="004225D5">
                      <w:rPr>
                        <w:rFonts w:ascii="Arial" w:hAnsi="Arial" w:cs="Arial"/>
                        <w:sz w:val="12"/>
                        <w:szCs w:val="12"/>
                        <w:lang w:val="en-US"/>
                      </w:rPr>
                      <w:t>Simon Kuznets (</w:t>
                    </w:r>
                    <w:proofErr w:type="spellStart"/>
                    <w:r w:rsidRPr="004225D5">
                      <w:rPr>
                        <w:rFonts w:ascii="Arial" w:hAnsi="Arial" w:cs="Arial"/>
                        <w:sz w:val="12"/>
                        <w:szCs w:val="12"/>
                        <w:lang w:val="en-US"/>
                      </w:rPr>
                      <w:t>KhNUE</w:t>
                    </w:r>
                    <w:proofErr w:type="spellEnd"/>
                    <w:r w:rsidRPr="004225D5">
                      <w:rPr>
                        <w:rFonts w:ascii="Arial" w:hAnsi="Arial" w:cs="Arial"/>
                        <w:sz w:val="12"/>
                        <w:szCs w:val="12"/>
                        <w:lang w:val="en-US"/>
                      </w:rPr>
                      <w:t>)</w:t>
                    </w:r>
                    <w:r w:rsidRPr="004225D5">
                      <w:rPr>
                        <w:rFonts w:ascii="Arial" w:hAnsi="Arial" w:cs="Arial"/>
                        <w:sz w:val="12"/>
                        <w:szCs w:val="12"/>
                        <w:lang w:val="en-US"/>
                      </w:rPr>
                      <w:tab/>
                      <w:t xml:space="preserve">pr. </w:t>
                    </w:r>
                    <w:proofErr w:type="spellStart"/>
                    <w:r w:rsidRPr="004225D5">
                      <w:rPr>
                        <w:rFonts w:ascii="Arial" w:hAnsi="Arial" w:cs="Arial"/>
                        <w:sz w:val="12"/>
                        <w:szCs w:val="12"/>
                        <w:lang w:val="en-US"/>
                      </w:rPr>
                      <w:t>Lenina</w:t>
                    </w:r>
                    <w:proofErr w:type="spellEnd"/>
                    <w:r w:rsidRPr="004225D5">
                      <w:rPr>
                        <w:rFonts w:ascii="Arial" w:hAnsi="Arial" w:cs="Arial"/>
                        <w:sz w:val="12"/>
                        <w:szCs w:val="12"/>
                        <w:lang w:val="en-US"/>
                      </w:rPr>
                      <w:t>, 9a</w:t>
                    </w:r>
                    <w:r w:rsidRPr="004225D5">
                      <w:rPr>
                        <w:rFonts w:ascii="Arial" w:hAnsi="Arial" w:cs="Arial"/>
                        <w:sz w:val="12"/>
                        <w:szCs w:val="12"/>
                        <w:lang w:val="en-US"/>
                      </w:rPr>
                      <w:tab/>
                      <w:t xml:space="preserve">61001 </w:t>
                    </w:r>
                    <w:proofErr w:type="spellStart"/>
                    <w:r w:rsidRPr="004225D5">
                      <w:rPr>
                        <w:rFonts w:ascii="Arial" w:hAnsi="Arial" w:cs="Arial"/>
                        <w:sz w:val="12"/>
                        <w:szCs w:val="12"/>
                        <w:lang w:val="en-US"/>
                      </w:rPr>
                      <w:t>Charkiw</w:t>
                    </w:r>
                    <w:proofErr w:type="spellEnd"/>
                    <w:r w:rsidRPr="004225D5">
                      <w:rPr>
                        <w:rFonts w:ascii="Arial" w:hAnsi="Arial" w:cs="Arial"/>
                        <w:sz w:val="12"/>
                        <w:szCs w:val="12"/>
                        <w:lang w:val="en-US"/>
                      </w:rPr>
                      <w:t xml:space="preserve"> (Ukraine)</w:t>
                    </w:r>
                  </w:p>
                  <w:p w14:paraId="51B322AE" w14:textId="77777777" w:rsidR="0087181F" w:rsidRPr="001F49A7" w:rsidRDefault="0087181F" w:rsidP="0087181F">
                    <w:pPr>
                      <w:tabs>
                        <w:tab w:val="left" w:pos="1134"/>
                        <w:tab w:val="left" w:pos="3261"/>
                        <w:tab w:val="left" w:pos="5103"/>
                        <w:tab w:val="right" w:pos="8505"/>
                        <w:tab w:val="left" w:pos="8789"/>
                      </w:tabs>
                      <w:spacing w:after="60"/>
                      <w:ind w:right="49"/>
                      <w:jc w:val="center"/>
                      <w:rPr>
                        <w:rFonts w:ascii="Arial" w:hAnsi="Arial" w:cs="Arial"/>
                        <w:sz w:val="16"/>
                        <w:szCs w:val="16"/>
                      </w:rPr>
                    </w:pPr>
                    <w:r w:rsidRPr="001F49A7">
                      <w:rPr>
                        <w:rFonts w:ascii="Arial" w:hAnsi="Arial" w:cs="Arial"/>
                        <w:noProof/>
                        <w:sz w:val="16"/>
                        <w:szCs w:val="16"/>
                        <w:lang w:val="en-GB" w:eastAsia="en-GB"/>
                      </w:rPr>
                      <w:drawing>
                        <wp:inline distT="0" distB="0" distL="0" distR="0" wp14:anchorId="60464EB1" wp14:editId="0445C235">
                          <wp:extent cx="3335020" cy="45085"/>
                          <wp:effectExtent l="0" t="0" r="0" b="0"/>
                          <wp:docPr id="94"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5020" cy="45085"/>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pt;height:8.6pt" o:bullet="t">
        <v:imagedata r:id="rId1" o:title="BD21298_"/>
      </v:shape>
    </w:pict>
  </w:numPicBullet>
  <w:abstractNum w:abstractNumId="0" w15:restartNumberingAfterBreak="0">
    <w:nsid w:val="06DC524E"/>
    <w:multiLevelType w:val="hybridMultilevel"/>
    <w:tmpl w:val="809EABA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A33AD"/>
    <w:multiLevelType w:val="hybridMultilevel"/>
    <w:tmpl w:val="276CCFD6"/>
    <w:lvl w:ilvl="0" w:tplc="4F7A5200">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F31C1"/>
    <w:multiLevelType w:val="singleLevel"/>
    <w:tmpl w:val="C8144A12"/>
    <w:lvl w:ilvl="0">
      <w:start w:val="6"/>
      <w:numFmt w:val="bullet"/>
      <w:lvlText w:val="-"/>
      <w:lvlJc w:val="left"/>
      <w:pPr>
        <w:tabs>
          <w:tab w:val="num" w:pos="450"/>
        </w:tabs>
        <w:ind w:left="450" w:hanging="450"/>
      </w:pPr>
      <w:rPr>
        <w:rFonts w:ascii="Times New Roman" w:hAnsi="Times New Roman" w:hint="default"/>
      </w:rPr>
    </w:lvl>
  </w:abstractNum>
  <w:abstractNum w:abstractNumId="3" w15:restartNumberingAfterBreak="0">
    <w:nsid w:val="0F0A1976"/>
    <w:multiLevelType w:val="hybridMultilevel"/>
    <w:tmpl w:val="EBF808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7F1E3E"/>
    <w:multiLevelType w:val="hybridMultilevel"/>
    <w:tmpl w:val="B22CBE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E955F3"/>
    <w:multiLevelType w:val="multilevel"/>
    <w:tmpl w:val="A17A363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22049"/>
    <w:multiLevelType w:val="hybridMultilevel"/>
    <w:tmpl w:val="9286AD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7A65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861673"/>
    <w:multiLevelType w:val="hybridMultilevel"/>
    <w:tmpl w:val="C76ADD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12600E"/>
    <w:multiLevelType w:val="hybridMultilevel"/>
    <w:tmpl w:val="6A522998"/>
    <w:lvl w:ilvl="0" w:tplc="6B3EA816">
      <w:start w:val="1"/>
      <w:numFmt w:val="bullet"/>
      <w:lvlText w:val=""/>
      <w:lvlPicBulletId w:val="0"/>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440"/>
        </w:tabs>
        <w:ind w:left="1440" w:hanging="360"/>
      </w:pPr>
      <w:rPr>
        <w:rFonts w:ascii="Symbol" w:hAnsi="Symbol" w:hint="default"/>
        <w:color w:val="auto"/>
      </w:rPr>
    </w:lvl>
    <w:lvl w:ilvl="2" w:tplc="04070001">
      <w:start w:val="1"/>
      <w:numFmt w:val="bullet"/>
      <w:lvlText w:val=""/>
      <w:lvlJc w:val="left"/>
      <w:pPr>
        <w:tabs>
          <w:tab w:val="num" w:pos="2160"/>
        </w:tabs>
        <w:ind w:left="2160" w:hanging="360"/>
      </w:pPr>
      <w:rPr>
        <w:rFonts w:ascii="Symbol" w:hAnsi="Symbol" w:hint="default"/>
        <w:color w:val="auto"/>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73290"/>
    <w:multiLevelType w:val="hybridMultilevel"/>
    <w:tmpl w:val="FAC01FBA"/>
    <w:lvl w:ilvl="0" w:tplc="150A6438">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0"/>
        </w:tabs>
        <w:ind w:left="0" w:hanging="360"/>
      </w:pPr>
      <w:rPr>
        <w:rFonts w:ascii="Courier New" w:hAnsi="Courier New" w:cs="Courier New" w:hint="default"/>
      </w:rPr>
    </w:lvl>
    <w:lvl w:ilvl="2" w:tplc="04070005" w:tentative="1">
      <w:start w:val="1"/>
      <w:numFmt w:val="bullet"/>
      <w:lvlText w:val=""/>
      <w:lvlJc w:val="left"/>
      <w:pPr>
        <w:tabs>
          <w:tab w:val="num" w:pos="720"/>
        </w:tabs>
        <w:ind w:left="720" w:hanging="360"/>
      </w:pPr>
      <w:rPr>
        <w:rFonts w:ascii="Wingdings" w:hAnsi="Wingdings" w:hint="default"/>
      </w:rPr>
    </w:lvl>
    <w:lvl w:ilvl="3" w:tplc="04070001" w:tentative="1">
      <w:start w:val="1"/>
      <w:numFmt w:val="bullet"/>
      <w:lvlText w:val=""/>
      <w:lvlJc w:val="left"/>
      <w:pPr>
        <w:tabs>
          <w:tab w:val="num" w:pos="1440"/>
        </w:tabs>
        <w:ind w:left="1440" w:hanging="360"/>
      </w:pPr>
      <w:rPr>
        <w:rFonts w:ascii="Symbol" w:hAnsi="Symbol" w:hint="default"/>
      </w:rPr>
    </w:lvl>
    <w:lvl w:ilvl="4" w:tplc="04070003" w:tentative="1">
      <w:start w:val="1"/>
      <w:numFmt w:val="bullet"/>
      <w:lvlText w:val="o"/>
      <w:lvlJc w:val="left"/>
      <w:pPr>
        <w:tabs>
          <w:tab w:val="num" w:pos="2160"/>
        </w:tabs>
        <w:ind w:left="2160" w:hanging="360"/>
      </w:pPr>
      <w:rPr>
        <w:rFonts w:ascii="Courier New" w:hAnsi="Courier New" w:cs="Courier New" w:hint="default"/>
      </w:rPr>
    </w:lvl>
    <w:lvl w:ilvl="5" w:tplc="04070005" w:tentative="1">
      <w:start w:val="1"/>
      <w:numFmt w:val="bullet"/>
      <w:lvlText w:val=""/>
      <w:lvlJc w:val="left"/>
      <w:pPr>
        <w:tabs>
          <w:tab w:val="num" w:pos="2880"/>
        </w:tabs>
        <w:ind w:left="2880" w:hanging="360"/>
      </w:pPr>
      <w:rPr>
        <w:rFonts w:ascii="Wingdings" w:hAnsi="Wingdings" w:hint="default"/>
      </w:rPr>
    </w:lvl>
    <w:lvl w:ilvl="6" w:tplc="04070001" w:tentative="1">
      <w:start w:val="1"/>
      <w:numFmt w:val="bullet"/>
      <w:lvlText w:val=""/>
      <w:lvlJc w:val="left"/>
      <w:pPr>
        <w:tabs>
          <w:tab w:val="num" w:pos="3600"/>
        </w:tabs>
        <w:ind w:left="3600" w:hanging="360"/>
      </w:pPr>
      <w:rPr>
        <w:rFonts w:ascii="Symbol" w:hAnsi="Symbol" w:hint="default"/>
      </w:rPr>
    </w:lvl>
    <w:lvl w:ilvl="7" w:tplc="04070003" w:tentative="1">
      <w:start w:val="1"/>
      <w:numFmt w:val="bullet"/>
      <w:lvlText w:val="o"/>
      <w:lvlJc w:val="left"/>
      <w:pPr>
        <w:tabs>
          <w:tab w:val="num" w:pos="4320"/>
        </w:tabs>
        <w:ind w:left="4320" w:hanging="360"/>
      </w:pPr>
      <w:rPr>
        <w:rFonts w:ascii="Courier New" w:hAnsi="Courier New" w:cs="Courier New" w:hint="default"/>
      </w:rPr>
    </w:lvl>
    <w:lvl w:ilvl="8" w:tplc="0407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29A0275B"/>
    <w:multiLevelType w:val="hybridMultilevel"/>
    <w:tmpl w:val="B5529E12"/>
    <w:lvl w:ilvl="0" w:tplc="60701666">
      <w:numFmt w:val="bullet"/>
      <w:lvlText w:val="-"/>
      <w:lvlJc w:val="left"/>
      <w:pPr>
        <w:tabs>
          <w:tab w:val="num" w:pos="810"/>
        </w:tabs>
        <w:ind w:left="810" w:hanging="45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24F75"/>
    <w:multiLevelType w:val="hybridMultilevel"/>
    <w:tmpl w:val="C37C09B6"/>
    <w:lvl w:ilvl="0" w:tplc="E8EC4936">
      <w:start w:val="1"/>
      <w:numFmt w:val="decimal"/>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AF0650D"/>
    <w:multiLevelType w:val="hybridMultilevel"/>
    <w:tmpl w:val="330CD72A"/>
    <w:lvl w:ilvl="0" w:tplc="EF3205F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2E424414"/>
    <w:multiLevelType w:val="hybridMultilevel"/>
    <w:tmpl w:val="FE98D3B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2EB76241"/>
    <w:multiLevelType w:val="hybridMultilevel"/>
    <w:tmpl w:val="3E0CB182"/>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3907072E"/>
    <w:multiLevelType w:val="hybridMultilevel"/>
    <w:tmpl w:val="9C8E91DA"/>
    <w:lvl w:ilvl="0" w:tplc="C9545520">
      <w:start w:val="1"/>
      <w:numFmt w:val="bullet"/>
      <w:lvlText w:val=""/>
      <w:lvlJc w:val="left"/>
      <w:pPr>
        <w:tabs>
          <w:tab w:val="num" w:pos="360"/>
        </w:tabs>
        <w:ind w:left="360" w:hanging="360"/>
      </w:pPr>
      <w:rPr>
        <w:rFonts w:ascii="Wingdings" w:hAnsi="Wingdings" w:hint="default"/>
        <w:color w:val="auto"/>
        <w:lang w:val="en-GB"/>
      </w:rPr>
    </w:lvl>
    <w:lvl w:ilvl="1" w:tplc="04070003" w:tentative="1">
      <w:start w:val="1"/>
      <w:numFmt w:val="bullet"/>
      <w:lvlText w:val="o"/>
      <w:lvlJc w:val="left"/>
      <w:pPr>
        <w:tabs>
          <w:tab w:val="num" w:pos="0"/>
        </w:tabs>
        <w:ind w:left="0" w:hanging="360"/>
      </w:pPr>
      <w:rPr>
        <w:rFonts w:ascii="Courier New" w:hAnsi="Courier New" w:cs="Courier New" w:hint="default"/>
      </w:rPr>
    </w:lvl>
    <w:lvl w:ilvl="2" w:tplc="04070005" w:tentative="1">
      <w:start w:val="1"/>
      <w:numFmt w:val="bullet"/>
      <w:lvlText w:val=""/>
      <w:lvlJc w:val="left"/>
      <w:pPr>
        <w:tabs>
          <w:tab w:val="num" w:pos="720"/>
        </w:tabs>
        <w:ind w:left="720" w:hanging="360"/>
      </w:pPr>
      <w:rPr>
        <w:rFonts w:ascii="Wingdings" w:hAnsi="Wingdings" w:hint="default"/>
      </w:rPr>
    </w:lvl>
    <w:lvl w:ilvl="3" w:tplc="04070001" w:tentative="1">
      <w:start w:val="1"/>
      <w:numFmt w:val="bullet"/>
      <w:lvlText w:val=""/>
      <w:lvlJc w:val="left"/>
      <w:pPr>
        <w:tabs>
          <w:tab w:val="num" w:pos="1440"/>
        </w:tabs>
        <w:ind w:left="1440" w:hanging="360"/>
      </w:pPr>
      <w:rPr>
        <w:rFonts w:ascii="Symbol" w:hAnsi="Symbol" w:hint="default"/>
      </w:rPr>
    </w:lvl>
    <w:lvl w:ilvl="4" w:tplc="04070003" w:tentative="1">
      <w:start w:val="1"/>
      <w:numFmt w:val="bullet"/>
      <w:lvlText w:val="o"/>
      <w:lvlJc w:val="left"/>
      <w:pPr>
        <w:tabs>
          <w:tab w:val="num" w:pos="2160"/>
        </w:tabs>
        <w:ind w:left="2160" w:hanging="360"/>
      </w:pPr>
      <w:rPr>
        <w:rFonts w:ascii="Courier New" w:hAnsi="Courier New" w:cs="Courier New" w:hint="default"/>
      </w:rPr>
    </w:lvl>
    <w:lvl w:ilvl="5" w:tplc="04070005" w:tentative="1">
      <w:start w:val="1"/>
      <w:numFmt w:val="bullet"/>
      <w:lvlText w:val=""/>
      <w:lvlJc w:val="left"/>
      <w:pPr>
        <w:tabs>
          <w:tab w:val="num" w:pos="2880"/>
        </w:tabs>
        <w:ind w:left="2880" w:hanging="360"/>
      </w:pPr>
      <w:rPr>
        <w:rFonts w:ascii="Wingdings" w:hAnsi="Wingdings" w:hint="default"/>
      </w:rPr>
    </w:lvl>
    <w:lvl w:ilvl="6" w:tplc="04070001" w:tentative="1">
      <w:start w:val="1"/>
      <w:numFmt w:val="bullet"/>
      <w:lvlText w:val=""/>
      <w:lvlJc w:val="left"/>
      <w:pPr>
        <w:tabs>
          <w:tab w:val="num" w:pos="3600"/>
        </w:tabs>
        <w:ind w:left="3600" w:hanging="360"/>
      </w:pPr>
      <w:rPr>
        <w:rFonts w:ascii="Symbol" w:hAnsi="Symbol" w:hint="default"/>
      </w:rPr>
    </w:lvl>
    <w:lvl w:ilvl="7" w:tplc="04070003" w:tentative="1">
      <w:start w:val="1"/>
      <w:numFmt w:val="bullet"/>
      <w:lvlText w:val="o"/>
      <w:lvlJc w:val="left"/>
      <w:pPr>
        <w:tabs>
          <w:tab w:val="num" w:pos="4320"/>
        </w:tabs>
        <w:ind w:left="4320" w:hanging="360"/>
      </w:pPr>
      <w:rPr>
        <w:rFonts w:ascii="Courier New" w:hAnsi="Courier New" w:cs="Courier New" w:hint="default"/>
      </w:rPr>
    </w:lvl>
    <w:lvl w:ilvl="8" w:tplc="0407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3CF666F7"/>
    <w:multiLevelType w:val="hybridMultilevel"/>
    <w:tmpl w:val="B4A01162"/>
    <w:lvl w:ilvl="0" w:tplc="80720308">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62905"/>
    <w:multiLevelType w:val="hybridMultilevel"/>
    <w:tmpl w:val="7206CE5E"/>
    <w:lvl w:ilvl="0" w:tplc="04070015">
      <w:start w:val="1"/>
      <w:numFmt w:val="decimal"/>
      <w:lvlText w:val="(%1)"/>
      <w:lvlJc w:val="left"/>
      <w:pPr>
        <w:ind w:left="2160" w:hanging="360"/>
      </w:p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19" w15:restartNumberingAfterBreak="0">
    <w:nsid w:val="477D3975"/>
    <w:multiLevelType w:val="hybridMultilevel"/>
    <w:tmpl w:val="04E66B74"/>
    <w:lvl w:ilvl="0" w:tplc="BCF492B0">
      <w:start w:val="4"/>
      <w:numFmt w:val="bullet"/>
      <w:lvlText w:val="-"/>
      <w:lvlJc w:val="left"/>
      <w:pPr>
        <w:ind w:left="720" w:hanging="360"/>
      </w:pPr>
      <w:rPr>
        <w:rFonts w:ascii="Tahoma" w:eastAsia="Times New Roman" w:hAnsi="Tahoma" w:cs="Tahoma"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Marlett" w:hAnsi="Marlett"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Marlett" w:hAnsi="Marlett"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Marlett" w:hAnsi="Marlett" w:hint="default"/>
      </w:rPr>
    </w:lvl>
  </w:abstractNum>
  <w:abstractNum w:abstractNumId="20" w15:restartNumberingAfterBreak="0">
    <w:nsid w:val="47D44A7A"/>
    <w:multiLevelType w:val="hybridMultilevel"/>
    <w:tmpl w:val="129A14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9807970"/>
    <w:multiLevelType w:val="hybridMultilevel"/>
    <w:tmpl w:val="97261862"/>
    <w:lvl w:ilvl="0" w:tplc="E8C0A854">
      <w:start w:val="1"/>
      <w:numFmt w:val="bullet"/>
      <w:lvlText w:val=""/>
      <w:lvlJc w:val="left"/>
      <w:pPr>
        <w:tabs>
          <w:tab w:val="num" w:pos="360"/>
        </w:tabs>
        <w:ind w:left="360" w:hanging="360"/>
      </w:pPr>
      <w:rPr>
        <w:rFonts w:ascii="Symbol" w:hAnsi="Symbol" w:hint="default"/>
        <w:color w:val="auto"/>
        <w:sz w:val="20"/>
        <w:szCs w:val="20"/>
      </w:rPr>
    </w:lvl>
    <w:lvl w:ilvl="1" w:tplc="04070003" w:tentative="1">
      <w:start w:val="1"/>
      <w:numFmt w:val="bullet"/>
      <w:lvlText w:val="o"/>
      <w:lvlJc w:val="left"/>
      <w:pPr>
        <w:tabs>
          <w:tab w:val="num" w:pos="0"/>
        </w:tabs>
        <w:ind w:left="0" w:hanging="360"/>
      </w:pPr>
      <w:rPr>
        <w:rFonts w:ascii="Courier New" w:hAnsi="Courier New" w:cs="Courier New" w:hint="default"/>
      </w:rPr>
    </w:lvl>
    <w:lvl w:ilvl="2" w:tplc="04070005" w:tentative="1">
      <w:start w:val="1"/>
      <w:numFmt w:val="bullet"/>
      <w:lvlText w:val=""/>
      <w:lvlJc w:val="left"/>
      <w:pPr>
        <w:tabs>
          <w:tab w:val="num" w:pos="720"/>
        </w:tabs>
        <w:ind w:left="720" w:hanging="360"/>
      </w:pPr>
      <w:rPr>
        <w:rFonts w:ascii="Wingdings" w:hAnsi="Wingdings" w:hint="default"/>
      </w:rPr>
    </w:lvl>
    <w:lvl w:ilvl="3" w:tplc="04070001" w:tentative="1">
      <w:start w:val="1"/>
      <w:numFmt w:val="bullet"/>
      <w:lvlText w:val=""/>
      <w:lvlJc w:val="left"/>
      <w:pPr>
        <w:tabs>
          <w:tab w:val="num" w:pos="1440"/>
        </w:tabs>
        <w:ind w:left="1440" w:hanging="360"/>
      </w:pPr>
      <w:rPr>
        <w:rFonts w:ascii="Symbol" w:hAnsi="Symbol" w:hint="default"/>
      </w:rPr>
    </w:lvl>
    <w:lvl w:ilvl="4" w:tplc="04070003" w:tentative="1">
      <w:start w:val="1"/>
      <w:numFmt w:val="bullet"/>
      <w:lvlText w:val="o"/>
      <w:lvlJc w:val="left"/>
      <w:pPr>
        <w:tabs>
          <w:tab w:val="num" w:pos="2160"/>
        </w:tabs>
        <w:ind w:left="2160" w:hanging="360"/>
      </w:pPr>
      <w:rPr>
        <w:rFonts w:ascii="Courier New" w:hAnsi="Courier New" w:cs="Courier New" w:hint="default"/>
      </w:rPr>
    </w:lvl>
    <w:lvl w:ilvl="5" w:tplc="04070005" w:tentative="1">
      <w:start w:val="1"/>
      <w:numFmt w:val="bullet"/>
      <w:lvlText w:val=""/>
      <w:lvlJc w:val="left"/>
      <w:pPr>
        <w:tabs>
          <w:tab w:val="num" w:pos="2880"/>
        </w:tabs>
        <w:ind w:left="2880" w:hanging="360"/>
      </w:pPr>
      <w:rPr>
        <w:rFonts w:ascii="Wingdings" w:hAnsi="Wingdings" w:hint="default"/>
      </w:rPr>
    </w:lvl>
    <w:lvl w:ilvl="6" w:tplc="04070001" w:tentative="1">
      <w:start w:val="1"/>
      <w:numFmt w:val="bullet"/>
      <w:lvlText w:val=""/>
      <w:lvlJc w:val="left"/>
      <w:pPr>
        <w:tabs>
          <w:tab w:val="num" w:pos="3600"/>
        </w:tabs>
        <w:ind w:left="3600" w:hanging="360"/>
      </w:pPr>
      <w:rPr>
        <w:rFonts w:ascii="Symbol" w:hAnsi="Symbol" w:hint="default"/>
      </w:rPr>
    </w:lvl>
    <w:lvl w:ilvl="7" w:tplc="04070003" w:tentative="1">
      <w:start w:val="1"/>
      <w:numFmt w:val="bullet"/>
      <w:lvlText w:val="o"/>
      <w:lvlJc w:val="left"/>
      <w:pPr>
        <w:tabs>
          <w:tab w:val="num" w:pos="4320"/>
        </w:tabs>
        <w:ind w:left="4320" w:hanging="360"/>
      </w:pPr>
      <w:rPr>
        <w:rFonts w:ascii="Courier New" w:hAnsi="Courier New" w:cs="Courier New" w:hint="default"/>
      </w:rPr>
    </w:lvl>
    <w:lvl w:ilvl="8" w:tplc="04070005" w:tentative="1">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50F20C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F967B1"/>
    <w:multiLevelType w:val="hybridMultilevel"/>
    <w:tmpl w:val="8F040B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E77C28"/>
    <w:multiLevelType w:val="hybridMultilevel"/>
    <w:tmpl w:val="F32C6D88"/>
    <w:lvl w:ilvl="0" w:tplc="276EF692">
      <w:numFmt w:val="bullet"/>
      <w:lvlText w:val="-"/>
      <w:lvlJc w:val="left"/>
      <w:pPr>
        <w:tabs>
          <w:tab w:val="num" w:pos="810"/>
        </w:tabs>
        <w:ind w:left="810" w:hanging="45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23752F"/>
    <w:multiLevelType w:val="hybridMultilevel"/>
    <w:tmpl w:val="A17A363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A6037"/>
    <w:multiLevelType w:val="hybridMultilevel"/>
    <w:tmpl w:val="46B041A6"/>
    <w:lvl w:ilvl="0" w:tplc="AFBC6AB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7" w15:restartNumberingAfterBreak="0">
    <w:nsid w:val="60962E73"/>
    <w:multiLevelType w:val="hybridMultilevel"/>
    <w:tmpl w:val="B8C0481C"/>
    <w:lvl w:ilvl="0" w:tplc="04070001">
      <w:start w:val="1"/>
      <w:numFmt w:val="bullet"/>
      <w:lvlText w:val=""/>
      <w:lvlJc w:val="left"/>
      <w:pPr>
        <w:tabs>
          <w:tab w:val="num" w:pos="720"/>
        </w:tabs>
        <w:ind w:left="720" w:hanging="360"/>
      </w:pPr>
      <w:rPr>
        <w:rFonts w:ascii="Symbol" w:hAnsi="Symbol" w:hint="default"/>
      </w:rPr>
    </w:lvl>
    <w:lvl w:ilvl="1" w:tplc="6B3EA816">
      <w:start w:val="1"/>
      <w:numFmt w:val="bullet"/>
      <w:lvlText w:val=""/>
      <w:lvlPicBulletId w:val="0"/>
      <w:lvlJc w:val="left"/>
      <w:pPr>
        <w:tabs>
          <w:tab w:val="num" w:pos="1440"/>
        </w:tabs>
        <w:ind w:left="1440" w:hanging="360"/>
      </w:pPr>
      <w:rPr>
        <w:rFonts w:ascii="Symbol" w:hAnsi="Symbol" w:hint="default"/>
        <w:color w:val="auto"/>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AA704E"/>
    <w:multiLevelType w:val="hybridMultilevel"/>
    <w:tmpl w:val="9A10ED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3975CA3"/>
    <w:multiLevelType w:val="hybridMultilevel"/>
    <w:tmpl w:val="4BA2E81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211FBA"/>
    <w:multiLevelType w:val="hybridMultilevel"/>
    <w:tmpl w:val="8E52635E"/>
    <w:lvl w:ilvl="0" w:tplc="2BFAA4F4">
      <w:start w:val="14"/>
      <w:numFmt w:val="bullet"/>
      <w:lvlText w:val="-"/>
      <w:lvlJc w:val="left"/>
      <w:pPr>
        <w:tabs>
          <w:tab w:val="num" w:pos="3192"/>
        </w:tabs>
        <w:ind w:left="3192" w:hanging="360"/>
      </w:pPr>
      <w:rPr>
        <w:rFonts w:ascii="Bookman Old Style" w:eastAsia="Times New Roman" w:hAnsi="Bookman Old Style"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1" w15:restartNumberingAfterBreak="0">
    <w:nsid w:val="649B4D7C"/>
    <w:multiLevelType w:val="hybridMultilevel"/>
    <w:tmpl w:val="09EC24D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0F6188"/>
    <w:multiLevelType w:val="hybridMultilevel"/>
    <w:tmpl w:val="C98CA356"/>
    <w:lvl w:ilvl="0" w:tplc="CA5CCF7E">
      <w:start w:val="1"/>
      <w:numFmt w:val="decimal"/>
      <w:lvlText w:val="%1"/>
      <w:lvlJc w:val="left"/>
      <w:pPr>
        <w:tabs>
          <w:tab w:val="num" w:pos="840"/>
        </w:tabs>
        <w:ind w:left="840" w:hanging="480"/>
      </w:pPr>
      <w:rPr>
        <w:rFonts w:ascii="Times New Roman" w:eastAsia="Times New Roman" w:hAnsi="Times New Roman"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8140201"/>
    <w:multiLevelType w:val="hybridMultilevel"/>
    <w:tmpl w:val="FE1C086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4" w15:restartNumberingAfterBreak="0">
    <w:nsid w:val="69AF2CA5"/>
    <w:multiLevelType w:val="hybridMultilevel"/>
    <w:tmpl w:val="DFFE95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9EF4DD5"/>
    <w:multiLevelType w:val="hybridMultilevel"/>
    <w:tmpl w:val="10BA10B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D243E26"/>
    <w:multiLevelType w:val="hybridMultilevel"/>
    <w:tmpl w:val="053E7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E5E5B27"/>
    <w:multiLevelType w:val="hybridMultilevel"/>
    <w:tmpl w:val="A274EA92"/>
    <w:lvl w:ilvl="0" w:tplc="6B3EA816">
      <w:start w:val="1"/>
      <w:numFmt w:val="bullet"/>
      <w:lvlText w:val=""/>
      <w:lvlPicBulletId w:val="0"/>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440"/>
        </w:tabs>
        <w:ind w:left="1440" w:hanging="360"/>
      </w:pPr>
      <w:rPr>
        <w:rFonts w:ascii="Symbol" w:hAnsi="Symbol" w:hint="default"/>
        <w:color w:val="auto"/>
      </w:rPr>
    </w:lvl>
    <w:lvl w:ilvl="2" w:tplc="6F4897EE">
      <w:numFmt w:val="bullet"/>
      <w:lvlText w:val="-"/>
      <w:lvlJc w:val="left"/>
      <w:pPr>
        <w:tabs>
          <w:tab w:val="num" w:pos="2160"/>
        </w:tabs>
        <w:ind w:left="2160" w:hanging="360"/>
      </w:pPr>
      <w:rPr>
        <w:rFonts w:ascii="Arial" w:eastAsia="Times New Roman"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835743"/>
    <w:multiLevelType w:val="hybridMultilevel"/>
    <w:tmpl w:val="BD3C40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861F44"/>
    <w:multiLevelType w:val="hybridMultilevel"/>
    <w:tmpl w:val="71A082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3277397"/>
    <w:multiLevelType w:val="multilevel"/>
    <w:tmpl w:val="FAC01FB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41" w15:restartNumberingAfterBreak="0">
    <w:nsid w:val="745544E3"/>
    <w:multiLevelType w:val="hybridMultilevel"/>
    <w:tmpl w:val="B7CEE82C"/>
    <w:lvl w:ilvl="0" w:tplc="04070013">
      <w:start w:val="1"/>
      <w:numFmt w:val="upperRoman"/>
      <w:lvlText w:val="%1."/>
      <w:lvlJc w:val="right"/>
      <w:pPr>
        <w:ind w:left="928"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7DB53D4"/>
    <w:multiLevelType w:val="hybridMultilevel"/>
    <w:tmpl w:val="8C4241D8"/>
    <w:lvl w:ilvl="0" w:tplc="319C7AA8">
      <w:numFmt w:val="decimal"/>
      <w:lvlText w:val="%1."/>
      <w:lvlJc w:val="left"/>
      <w:pPr>
        <w:ind w:left="1318" w:hanging="723"/>
      </w:pPr>
      <w:rPr>
        <w:rFonts w:ascii="Times New Roman" w:eastAsia="Times New Roman" w:hAnsi="Times New Roman" w:cs="Times New Roman" w:hint="default"/>
        <w:spacing w:val="-6"/>
        <w:w w:val="100"/>
        <w:sz w:val="24"/>
        <w:szCs w:val="24"/>
        <w:lang w:val="en-US" w:eastAsia="en-US" w:bidi="ar-SA"/>
      </w:rPr>
    </w:lvl>
    <w:lvl w:ilvl="1" w:tplc="8EFE40C4">
      <w:start w:val="1"/>
      <w:numFmt w:val="upperRoman"/>
      <w:lvlText w:val="%2."/>
      <w:lvlJc w:val="left"/>
      <w:pPr>
        <w:ind w:left="1316" w:hanging="720"/>
      </w:pPr>
      <w:rPr>
        <w:rFonts w:ascii="Arial" w:eastAsia="Times New Roman" w:hAnsi="Arial" w:cs="Arial" w:hint="default"/>
        <w:spacing w:val="-4"/>
        <w:w w:val="99"/>
        <w:sz w:val="24"/>
        <w:szCs w:val="24"/>
        <w:lang w:val="en-US" w:eastAsia="en-US" w:bidi="ar-SA"/>
      </w:rPr>
    </w:lvl>
    <w:lvl w:ilvl="2" w:tplc="4B78A4C6">
      <w:numFmt w:val="bullet"/>
      <w:lvlText w:val="•"/>
      <w:lvlJc w:val="left"/>
      <w:pPr>
        <w:ind w:left="2941" w:hanging="720"/>
      </w:pPr>
      <w:rPr>
        <w:rFonts w:hint="default"/>
        <w:lang w:val="en-US" w:eastAsia="en-US" w:bidi="ar-SA"/>
      </w:rPr>
    </w:lvl>
    <w:lvl w:ilvl="3" w:tplc="CCF8DFB6">
      <w:numFmt w:val="bullet"/>
      <w:lvlText w:val="•"/>
      <w:lvlJc w:val="left"/>
      <w:pPr>
        <w:ind w:left="3751" w:hanging="720"/>
      </w:pPr>
      <w:rPr>
        <w:rFonts w:hint="default"/>
        <w:lang w:val="en-US" w:eastAsia="en-US" w:bidi="ar-SA"/>
      </w:rPr>
    </w:lvl>
    <w:lvl w:ilvl="4" w:tplc="0556234E">
      <w:numFmt w:val="bullet"/>
      <w:lvlText w:val="•"/>
      <w:lvlJc w:val="left"/>
      <w:pPr>
        <w:ind w:left="4562" w:hanging="720"/>
      </w:pPr>
      <w:rPr>
        <w:rFonts w:hint="default"/>
        <w:lang w:val="en-US" w:eastAsia="en-US" w:bidi="ar-SA"/>
      </w:rPr>
    </w:lvl>
    <w:lvl w:ilvl="5" w:tplc="AA7C06EE">
      <w:numFmt w:val="bullet"/>
      <w:lvlText w:val="•"/>
      <w:lvlJc w:val="left"/>
      <w:pPr>
        <w:ind w:left="5373" w:hanging="720"/>
      </w:pPr>
      <w:rPr>
        <w:rFonts w:hint="default"/>
        <w:lang w:val="en-US" w:eastAsia="en-US" w:bidi="ar-SA"/>
      </w:rPr>
    </w:lvl>
    <w:lvl w:ilvl="6" w:tplc="426C862C">
      <w:numFmt w:val="bullet"/>
      <w:lvlText w:val="•"/>
      <w:lvlJc w:val="left"/>
      <w:pPr>
        <w:ind w:left="6183" w:hanging="720"/>
      </w:pPr>
      <w:rPr>
        <w:rFonts w:hint="default"/>
        <w:lang w:val="en-US" w:eastAsia="en-US" w:bidi="ar-SA"/>
      </w:rPr>
    </w:lvl>
    <w:lvl w:ilvl="7" w:tplc="A8C06860">
      <w:numFmt w:val="bullet"/>
      <w:lvlText w:val="•"/>
      <w:lvlJc w:val="left"/>
      <w:pPr>
        <w:ind w:left="6994" w:hanging="720"/>
      </w:pPr>
      <w:rPr>
        <w:rFonts w:hint="default"/>
        <w:lang w:val="en-US" w:eastAsia="en-US" w:bidi="ar-SA"/>
      </w:rPr>
    </w:lvl>
    <w:lvl w:ilvl="8" w:tplc="8DF42D56">
      <w:numFmt w:val="bullet"/>
      <w:lvlText w:val="•"/>
      <w:lvlJc w:val="left"/>
      <w:pPr>
        <w:ind w:left="7805" w:hanging="720"/>
      </w:pPr>
      <w:rPr>
        <w:rFonts w:hint="default"/>
        <w:lang w:val="en-US" w:eastAsia="en-US" w:bidi="ar-SA"/>
      </w:rPr>
    </w:lvl>
  </w:abstractNum>
  <w:num w:numId="1">
    <w:abstractNumId w:val="2"/>
  </w:num>
  <w:num w:numId="2">
    <w:abstractNumId w:val="22"/>
  </w:num>
  <w:num w:numId="3">
    <w:abstractNumId w:val="7"/>
  </w:num>
  <w:num w:numId="4">
    <w:abstractNumId w:val="1"/>
  </w:num>
  <w:num w:numId="5">
    <w:abstractNumId w:val="32"/>
  </w:num>
  <w:num w:numId="6">
    <w:abstractNumId w:val="35"/>
  </w:num>
  <w:num w:numId="7">
    <w:abstractNumId w:val="21"/>
  </w:num>
  <w:num w:numId="8">
    <w:abstractNumId w:val="10"/>
  </w:num>
  <w:num w:numId="9">
    <w:abstractNumId w:val="25"/>
  </w:num>
  <w:num w:numId="10">
    <w:abstractNumId w:val="11"/>
  </w:num>
  <w:num w:numId="11">
    <w:abstractNumId w:val="5"/>
  </w:num>
  <w:num w:numId="12">
    <w:abstractNumId w:val="0"/>
  </w:num>
  <w:num w:numId="13">
    <w:abstractNumId w:val="40"/>
  </w:num>
  <w:num w:numId="14">
    <w:abstractNumId w:val="16"/>
  </w:num>
  <w:num w:numId="15">
    <w:abstractNumId w:val="29"/>
  </w:num>
  <w:num w:numId="16">
    <w:abstractNumId w:val="24"/>
  </w:num>
  <w:num w:numId="17">
    <w:abstractNumId w:val="37"/>
  </w:num>
  <w:num w:numId="18">
    <w:abstractNumId w:val="9"/>
  </w:num>
  <w:num w:numId="19">
    <w:abstractNumId w:val="27"/>
  </w:num>
  <w:num w:numId="20">
    <w:abstractNumId w:val="17"/>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41"/>
  </w:num>
  <w:num w:numId="24">
    <w:abstractNumId w:val="6"/>
  </w:num>
  <w:num w:numId="25">
    <w:abstractNumId w:val="39"/>
  </w:num>
  <w:num w:numId="26">
    <w:abstractNumId w:val="3"/>
  </w:num>
  <w:num w:numId="27">
    <w:abstractNumId w:val="8"/>
  </w:num>
  <w:num w:numId="28">
    <w:abstractNumId w:val="12"/>
  </w:num>
  <w:num w:numId="29">
    <w:abstractNumId w:val="38"/>
  </w:num>
  <w:num w:numId="30">
    <w:abstractNumId w:val="20"/>
  </w:num>
  <w:num w:numId="31">
    <w:abstractNumId w:val="4"/>
  </w:num>
  <w:num w:numId="32">
    <w:abstractNumId w:val="23"/>
  </w:num>
  <w:num w:numId="33">
    <w:abstractNumId w:val="36"/>
  </w:num>
  <w:num w:numId="34">
    <w:abstractNumId w:val="28"/>
  </w:num>
  <w:num w:numId="35">
    <w:abstractNumId w:val="31"/>
  </w:num>
  <w:num w:numId="36">
    <w:abstractNumId w:val="15"/>
  </w:num>
  <w:num w:numId="37">
    <w:abstractNumId w:val="34"/>
  </w:num>
  <w:num w:numId="38">
    <w:abstractNumId w:val="14"/>
  </w:num>
  <w:num w:numId="39">
    <w:abstractNumId w:val="18"/>
  </w:num>
  <w:num w:numId="40">
    <w:abstractNumId w:val="33"/>
  </w:num>
  <w:num w:numId="41">
    <w:abstractNumId w:val="13"/>
  </w:num>
  <w:num w:numId="42">
    <w:abstractNumId w:val="26"/>
  </w:num>
  <w:num w:numId="43">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ne Bloudeau (AEBR)">
    <w15:presenceInfo w15:providerId="AD" w15:userId="S-1-5-21-1844237615-1547161642-1801674531-6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o:colormru v:ext="edit" colors="#4d4d4d,#393,#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yMzA1NzMzNjS3MDRT0lEKTi0uzszPAykwrAUAKD7k2SwAAAA="/>
    <w:docVar w:name="Abbruch" w:val="0"/>
  </w:docVars>
  <w:rsids>
    <w:rsidRoot w:val="00B21239"/>
    <w:rsid w:val="00004164"/>
    <w:rsid w:val="00014236"/>
    <w:rsid w:val="00026C6F"/>
    <w:rsid w:val="0003402D"/>
    <w:rsid w:val="00040804"/>
    <w:rsid w:val="000671C7"/>
    <w:rsid w:val="00072E11"/>
    <w:rsid w:val="00083DC2"/>
    <w:rsid w:val="00084C3F"/>
    <w:rsid w:val="00087B69"/>
    <w:rsid w:val="00092C3E"/>
    <w:rsid w:val="000938C9"/>
    <w:rsid w:val="000A0EB8"/>
    <w:rsid w:val="000A21BB"/>
    <w:rsid w:val="000A6BC3"/>
    <w:rsid w:val="000B6C67"/>
    <w:rsid w:val="000C0CAA"/>
    <w:rsid w:val="000C5202"/>
    <w:rsid w:val="000D0D2F"/>
    <w:rsid w:val="000D2059"/>
    <w:rsid w:val="000D2DC9"/>
    <w:rsid w:val="000D771F"/>
    <w:rsid w:val="000E3534"/>
    <w:rsid w:val="000F0249"/>
    <w:rsid w:val="000F28BC"/>
    <w:rsid w:val="001029A2"/>
    <w:rsid w:val="00104D64"/>
    <w:rsid w:val="00113225"/>
    <w:rsid w:val="00114D34"/>
    <w:rsid w:val="00123F94"/>
    <w:rsid w:val="00127C63"/>
    <w:rsid w:val="00133B78"/>
    <w:rsid w:val="00134FFF"/>
    <w:rsid w:val="00136DD0"/>
    <w:rsid w:val="00142204"/>
    <w:rsid w:val="00144D28"/>
    <w:rsid w:val="0015146A"/>
    <w:rsid w:val="00156461"/>
    <w:rsid w:val="001810FB"/>
    <w:rsid w:val="0018317F"/>
    <w:rsid w:val="00186248"/>
    <w:rsid w:val="0018686C"/>
    <w:rsid w:val="001946A1"/>
    <w:rsid w:val="00197340"/>
    <w:rsid w:val="001B05FC"/>
    <w:rsid w:val="001B14B4"/>
    <w:rsid w:val="001B4EBE"/>
    <w:rsid w:val="001B5A5F"/>
    <w:rsid w:val="001C5F69"/>
    <w:rsid w:val="001E01E3"/>
    <w:rsid w:val="001E219F"/>
    <w:rsid w:val="001F0345"/>
    <w:rsid w:val="001F49A7"/>
    <w:rsid w:val="001F5695"/>
    <w:rsid w:val="001F6AA9"/>
    <w:rsid w:val="00201444"/>
    <w:rsid w:val="002018FC"/>
    <w:rsid w:val="002032F0"/>
    <w:rsid w:val="00207FF9"/>
    <w:rsid w:val="00210740"/>
    <w:rsid w:val="00217E2D"/>
    <w:rsid w:val="00226FD5"/>
    <w:rsid w:val="00227EF4"/>
    <w:rsid w:val="00231AFD"/>
    <w:rsid w:val="002506BB"/>
    <w:rsid w:val="00254EF6"/>
    <w:rsid w:val="0026231C"/>
    <w:rsid w:val="00262A66"/>
    <w:rsid w:val="00262E74"/>
    <w:rsid w:val="002640D1"/>
    <w:rsid w:val="00270188"/>
    <w:rsid w:val="002717D6"/>
    <w:rsid w:val="00276F11"/>
    <w:rsid w:val="00281391"/>
    <w:rsid w:val="00284021"/>
    <w:rsid w:val="002853C7"/>
    <w:rsid w:val="00295D50"/>
    <w:rsid w:val="00296578"/>
    <w:rsid w:val="0029789F"/>
    <w:rsid w:val="002A3E9A"/>
    <w:rsid w:val="002A7CE1"/>
    <w:rsid w:val="002B0672"/>
    <w:rsid w:val="002B2B7A"/>
    <w:rsid w:val="002C1A1E"/>
    <w:rsid w:val="002C48B1"/>
    <w:rsid w:val="002D090A"/>
    <w:rsid w:val="002E1A9E"/>
    <w:rsid w:val="002E50A3"/>
    <w:rsid w:val="002E55E4"/>
    <w:rsid w:val="002F068C"/>
    <w:rsid w:val="002F696B"/>
    <w:rsid w:val="00306E58"/>
    <w:rsid w:val="00311881"/>
    <w:rsid w:val="0031189A"/>
    <w:rsid w:val="00311FEA"/>
    <w:rsid w:val="00317F2F"/>
    <w:rsid w:val="003244E0"/>
    <w:rsid w:val="003321C6"/>
    <w:rsid w:val="00336A3F"/>
    <w:rsid w:val="0034729E"/>
    <w:rsid w:val="00360AB5"/>
    <w:rsid w:val="00367494"/>
    <w:rsid w:val="00374100"/>
    <w:rsid w:val="00380181"/>
    <w:rsid w:val="00381BAF"/>
    <w:rsid w:val="00384DBE"/>
    <w:rsid w:val="00395D7B"/>
    <w:rsid w:val="003A4236"/>
    <w:rsid w:val="003A7F92"/>
    <w:rsid w:val="003B00DC"/>
    <w:rsid w:val="003B1EF6"/>
    <w:rsid w:val="003C5822"/>
    <w:rsid w:val="003D207F"/>
    <w:rsid w:val="003D3B8F"/>
    <w:rsid w:val="003E31B6"/>
    <w:rsid w:val="003F7692"/>
    <w:rsid w:val="003F7BFF"/>
    <w:rsid w:val="00400975"/>
    <w:rsid w:val="004022FF"/>
    <w:rsid w:val="00404B68"/>
    <w:rsid w:val="00413699"/>
    <w:rsid w:val="004265C3"/>
    <w:rsid w:val="00427C01"/>
    <w:rsid w:val="00433BBF"/>
    <w:rsid w:val="00446CA6"/>
    <w:rsid w:val="0044721A"/>
    <w:rsid w:val="00467893"/>
    <w:rsid w:val="00471BD3"/>
    <w:rsid w:val="004739A7"/>
    <w:rsid w:val="0048773C"/>
    <w:rsid w:val="00490C1F"/>
    <w:rsid w:val="00494241"/>
    <w:rsid w:val="004A2673"/>
    <w:rsid w:val="004B1C4C"/>
    <w:rsid w:val="004C5BED"/>
    <w:rsid w:val="004D1F32"/>
    <w:rsid w:val="004D2259"/>
    <w:rsid w:val="004D5C27"/>
    <w:rsid w:val="004E050C"/>
    <w:rsid w:val="004E3517"/>
    <w:rsid w:val="004E35A2"/>
    <w:rsid w:val="004E74AE"/>
    <w:rsid w:val="004F0249"/>
    <w:rsid w:val="004F6496"/>
    <w:rsid w:val="005002A6"/>
    <w:rsid w:val="00504414"/>
    <w:rsid w:val="00507CD0"/>
    <w:rsid w:val="00512431"/>
    <w:rsid w:val="0053010F"/>
    <w:rsid w:val="00531BE6"/>
    <w:rsid w:val="005352B0"/>
    <w:rsid w:val="00537D78"/>
    <w:rsid w:val="00565B02"/>
    <w:rsid w:val="0057021A"/>
    <w:rsid w:val="00576E03"/>
    <w:rsid w:val="00577884"/>
    <w:rsid w:val="00582748"/>
    <w:rsid w:val="00582B92"/>
    <w:rsid w:val="00594B6F"/>
    <w:rsid w:val="0059585C"/>
    <w:rsid w:val="0059652A"/>
    <w:rsid w:val="005A78AD"/>
    <w:rsid w:val="005B28C3"/>
    <w:rsid w:val="005B51D3"/>
    <w:rsid w:val="005C4583"/>
    <w:rsid w:val="005C604F"/>
    <w:rsid w:val="005C63EA"/>
    <w:rsid w:val="005D028E"/>
    <w:rsid w:val="005F2B92"/>
    <w:rsid w:val="00600976"/>
    <w:rsid w:val="0061531F"/>
    <w:rsid w:val="006179BA"/>
    <w:rsid w:val="0062066B"/>
    <w:rsid w:val="0063667F"/>
    <w:rsid w:val="006425DA"/>
    <w:rsid w:val="00643059"/>
    <w:rsid w:val="00657FDA"/>
    <w:rsid w:val="006618F1"/>
    <w:rsid w:val="00667769"/>
    <w:rsid w:val="006701FC"/>
    <w:rsid w:val="006743A7"/>
    <w:rsid w:val="00676781"/>
    <w:rsid w:val="006877AC"/>
    <w:rsid w:val="00694E2A"/>
    <w:rsid w:val="006A095A"/>
    <w:rsid w:val="006A0992"/>
    <w:rsid w:val="006A6654"/>
    <w:rsid w:val="006B217D"/>
    <w:rsid w:val="006D7D3B"/>
    <w:rsid w:val="006E3D6F"/>
    <w:rsid w:val="006F2345"/>
    <w:rsid w:val="006F3583"/>
    <w:rsid w:val="00701BDF"/>
    <w:rsid w:val="00706BA6"/>
    <w:rsid w:val="00720A7D"/>
    <w:rsid w:val="00723DB2"/>
    <w:rsid w:val="0073545D"/>
    <w:rsid w:val="00736924"/>
    <w:rsid w:val="00740315"/>
    <w:rsid w:val="00742029"/>
    <w:rsid w:val="00752723"/>
    <w:rsid w:val="00756E36"/>
    <w:rsid w:val="00763792"/>
    <w:rsid w:val="007647EF"/>
    <w:rsid w:val="00781423"/>
    <w:rsid w:val="007834CC"/>
    <w:rsid w:val="007854AE"/>
    <w:rsid w:val="007922C3"/>
    <w:rsid w:val="007B4537"/>
    <w:rsid w:val="007B7213"/>
    <w:rsid w:val="007F529D"/>
    <w:rsid w:val="007F6A5B"/>
    <w:rsid w:val="00800E71"/>
    <w:rsid w:val="0080122D"/>
    <w:rsid w:val="008037FA"/>
    <w:rsid w:val="008052CE"/>
    <w:rsid w:val="0081329F"/>
    <w:rsid w:val="008242E4"/>
    <w:rsid w:val="0082567F"/>
    <w:rsid w:val="008345A7"/>
    <w:rsid w:val="008542AB"/>
    <w:rsid w:val="00857561"/>
    <w:rsid w:val="00864AE4"/>
    <w:rsid w:val="0086691D"/>
    <w:rsid w:val="00866EF1"/>
    <w:rsid w:val="0087181F"/>
    <w:rsid w:val="00895F83"/>
    <w:rsid w:val="008B0AA0"/>
    <w:rsid w:val="008B139B"/>
    <w:rsid w:val="008B27BE"/>
    <w:rsid w:val="008B5775"/>
    <w:rsid w:val="008C19BB"/>
    <w:rsid w:val="008C5DFA"/>
    <w:rsid w:val="008D2543"/>
    <w:rsid w:val="008D2F3D"/>
    <w:rsid w:val="008E4A72"/>
    <w:rsid w:val="008E6B80"/>
    <w:rsid w:val="008F520D"/>
    <w:rsid w:val="008F7576"/>
    <w:rsid w:val="00900651"/>
    <w:rsid w:val="0090676E"/>
    <w:rsid w:val="00924CEC"/>
    <w:rsid w:val="009350C6"/>
    <w:rsid w:val="009363F0"/>
    <w:rsid w:val="00940E3A"/>
    <w:rsid w:val="00946857"/>
    <w:rsid w:val="009630DE"/>
    <w:rsid w:val="00967837"/>
    <w:rsid w:val="0098096D"/>
    <w:rsid w:val="0099020D"/>
    <w:rsid w:val="009A7976"/>
    <w:rsid w:val="009B2F01"/>
    <w:rsid w:val="009B3FB8"/>
    <w:rsid w:val="009C46E3"/>
    <w:rsid w:val="009D0F09"/>
    <w:rsid w:val="009D7F6C"/>
    <w:rsid w:val="009E578A"/>
    <w:rsid w:val="009E7314"/>
    <w:rsid w:val="00A02C7B"/>
    <w:rsid w:val="00A033D6"/>
    <w:rsid w:val="00A121AE"/>
    <w:rsid w:val="00A324DB"/>
    <w:rsid w:val="00A33A61"/>
    <w:rsid w:val="00A37F96"/>
    <w:rsid w:val="00A43F9D"/>
    <w:rsid w:val="00A576B2"/>
    <w:rsid w:val="00A74585"/>
    <w:rsid w:val="00A81C12"/>
    <w:rsid w:val="00A84C73"/>
    <w:rsid w:val="00A908DF"/>
    <w:rsid w:val="00AA7E3B"/>
    <w:rsid w:val="00AB0AE8"/>
    <w:rsid w:val="00AB19E7"/>
    <w:rsid w:val="00AC0F05"/>
    <w:rsid w:val="00AC68DE"/>
    <w:rsid w:val="00AC7870"/>
    <w:rsid w:val="00AD50F8"/>
    <w:rsid w:val="00AE0435"/>
    <w:rsid w:val="00AF4404"/>
    <w:rsid w:val="00B020D1"/>
    <w:rsid w:val="00B134E4"/>
    <w:rsid w:val="00B14D22"/>
    <w:rsid w:val="00B20D48"/>
    <w:rsid w:val="00B21239"/>
    <w:rsid w:val="00B2232B"/>
    <w:rsid w:val="00B347CF"/>
    <w:rsid w:val="00B3654E"/>
    <w:rsid w:val="00B40E46"/>
    <w:rsid w:val="00B44172"/>
    <w:rsid w:val="00B45010"/>
    <w:rsid w:val="00B53A61"/>
    <w:rsid w:val="00B5625E"/>
    <w:rsid w:val="00B562D2"/>
    <w:rsid w:val="00B62B70"/>
    <w:rsid w:val="00B66328"/>
    <w:rsid w:val="00B70804"/>
    <w:rsid w:val="00B76CB1"/>
    <w:rsid w:val="00B841C8"/>
    <w:rsid w:val="00B921BB"/>
    <w:rsid w:val="00BB3C91"/>
    <w:rsid w:val="00BB4780"/>
    <w:rsid w:val="00BB6020"/>
    <w:rsid w:val="00BC027C"/>
    <w:rsid w:val="00BD029F"/>
    <w:rsid w:val="00BD403C"/>
    <w:rsid w:val="00BD4A80"/>
    <w:rsid w:val="00BE272B"/>
    <w:rsid w:val="00BF3490"/>
    <w:rsid w:val="00BF5D4A"/>
    <w:rsid w:val="00C07167"/>
    <w:rsid w:val="00C114BF"/>
    <w:rsid w:val="00C11649"/>
    <w:rsid w:val="00C123AC"/>
    <w:rsid w:val="00C24873"/>
    <w:rsid w:val="00C42773"/>
    <w:rsid w:val="00C5023E"/>
    <w:rsid w:val="00C57EAA"/>
    <w:rsid w:val="00C704E6"/>
    <w:rsid w:val="00C81044"/>
    <w:rsid w:val="00C84D88"/>
    <w:rsid w:val="00C85B9F"/>
    <w:rsid w:val="00CA7966"/>
    <w:rsid w:val="00CB43C3"/>
    <w:rsid w:val="00CC04F5"/>
    <w:rsid w:val="00CC432B"/>
    <w:rsid w:val="00CC6BE4"/>
    <w:rsid w:val="00CC71DB"/>
    <w:rsid w:val="00CE2649"/>
    <w:rsid w:val="00CE5B85"/>
    <w:rsid w:val="00CE6802"/>
    <w:rsid w:val="00CE6E21"/>
    <w:rsid w:val="00CE749F"/>
    <w:rsid w:val="00CF02A8"/>
    <w:rsid w:val="00CF7EFB"/>
    <w:rsid w:val="00D046F4"/>
    <w:rsid w:val="00D05F0F"/>
    <w:rsid w:val="00D16D12"/>
    <w:rsid w:val="00D300F7"/>
    <w:rsid w:val="00D34A8B"/>
    <w:rsid w:val="00D37B13"/>
    <w:rsid w:val="00D5023A"/>
    <w:rsid w:val="00D541BA"/>
    <w:rsid w:val="00D676DF"/>
    <w:rsid w:val="00D716E8"/>
    <w:rsid w:val="00D7441A"/>
    <w:rsid w:val="00D76451"/>
    <w:rsid w:val="00D7783E"/>
    <w:rsid w:val="00D916B3"/>
    <w:rsid w:val="00DA1785"/>
    <w:rsid w:val="00DA5FFA"/>
    <w:rsid w:val="00DB3B4B"/>
    <w:rsid w:val="00DB3BB1"/>
    <w:rsid w:val="00DC453B"/>
    <w:rsid w:val="00DC5D08"/>
    <w:rsid w:val="00DC6A28"/>
    <w:rsid w:val="00DC76C1"/>
    <w:rsid w:val="00DE4CBC"/>
    <w:rsid w:val="00DE636B"/>
    <w:rsid w:val="00E01DAB"/>
    <w:rsid w:val="00E0367D"/>
    <w:rsid w:val="00E074C7"/>
    <w:rsid w:val="00E116D0"/>
    <w:rsid w:val="00E132F0"/>
    <w:rsid w:val="00E16092"/>
    <w:rsid w:val="00E24FB6"/>
    <w:rsid w:val="00E26458"/>
    <w:rsid w:val="00E332D0"/>
    <w:rsid w:val="00E3743D"/>
    <w:rsid w:val="00E37F03"/>
    <w:rsid w:val="00E40F29"/>
    <w:rsid w:val="00E56341"/>
    <w:rsid w:val="00E57A32"/>
    <w:rsid w:val="00E605AD"/>
    <w:rsid w:val="00E618CE"/>
    <w:rsid w:val="00E61BF2"/>
    <w:rsid w:val="00E645F3"/>
    <w:rsid w:val="00E87F49"/>
    <w:rsid w:val="00E92331"/>
    <w:rsid w:val="00E95A62"/>
    <w:rsid w:val="00E9704B"/>
    <w:rsid w:val="00EA0B4D"/>
    <w:rsid w:val="00EA1B7E"/>
    <w:rsid w:val="00EA1DB9"/>
    <w:rsid w:val="00EA3247"/>
    <w:rsid w:val="00EA68D5"/>
    <w:rsid w:val="00EA7616"/>
    <w:rsid w:val="00EB0D79"/>
    <w:rsid w:val="00EC3A6A"/>
    <w:rsid w:val="00EC584B"/>
    <w:rsid w:val="00EC739D"/>
    <w:rsid w:val="00ED2255"/>
    <w:rsid w:val="00ED3AF5"/>
    <w:rsid w:val="00EF07A5"/>
    <w:rsid w:val="00EF154A"/>
    <w:rsid w:val="00EF3F53"/>
    <w:rsid w:val="00EF643A"/>
    <w:rsid w:val="00F129DD"/>
    <w:rsid w:val="00F21312"/>
    <w:rsid w:val="00F21CF9"/>
    <w:rsid w:val="00F25F5E"/>
    <w:rsid w:val="00F36C85"/>
    <w:rsid w:val="00F41F86"/>
    <w:rsid w:val="00F46074"/>
    <w:rsid w:val="00F5505B"/>
    <w:rsid w:val="00F56AA2"/>
    <w:rsid w:val="00F63EBD"/>
    <w:rsid w:val="00F649B8"/>
    <w:rsid w:val="00F73174"/>
    <w:rsid w:val="00F7696B"/>
    <w:rsid w:val="00F77DE9"/>
    <w:rsid w:val="00F84DAA"/>
    <w:rsid w:val="00F91853"/>
    <w:rsid w:val="00F91DB8"/>
    <w:rsid w:val="00FA4806"/>
    <w:rsid w:val="00FA609B"/>
    <w:rsid w:val="00FB0E4D"/>
    <w:rsid w:val="00FB3EE0"/>
    <w:rsid w:val="00FB5967"/>
    <w:rsid w:val="00FB7F01"/>
    <w:rsid w:val="00FC0499"/>
    <w:rsid w:val="00FC130A"/>
    <w:rsid w:val="00FC37EE"/>
    <w:rsid w:val="00FC5738"/>
    <w:rsid w:val="00FE3377"/>
    <w:rsid w:val="00FF4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4d4d4d,#393,#969696"/>
    </o:shapedefaults>
    <o:shapelayout v:ext="edit">
      <o:idmap v:ext="edit" data="2"/>
    </o:shapelayout>
  </w:shapeDefaults>
  <w:decimalSymbol w:val="."/>
  <w:listSeparator w:val=","/>
  <w14:docId w14:val="63D98E15"/>
  <w15:chartTrackingRefBased/>
  <w15:docId w15:val="{2C9BB1CB-5464-4A69-BACA-8C3B0758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en-US"/>
    </w:rPr>
  </w:style>
  <w:style w:type="paragraph" w:styleId="berschrift1">
    <w:name w:val="heading 1"/>
    <w:basedOn w:val="Standard"/>
    <w:next w:val="Standard"/>
    <w:qFormat/>
    <w:pPr>
      <w:keepNext/>
      <w:tabs>
        <w:tab w:val="left" w:pos="-1439"/>
        <w:tab w:val="left" w:pos="-720"/>
        <w:tab w:val="left" w:pos="0"/>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outlineLvl w:val="0"/>
    </w:pPr>
    <w:rPr>
      <w:rFonts w:ascii="Arial" w:hAnsi="Arial" w:cs="Arial"/>
      <w:b/>
      <w:bCs/>
      <w:sz w:val="22"/>
      <w:u w:val="single"/>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widowControl w:val="0"/>
      <w:tabs>
        <w:tab w:val="left" w:pos="-1439"/>
        <w:tab w:val="left" w:pos="-720"/>
        <w:tab w:val="left" w:pos="0"/>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453" w:hanging="453"/>
    </w:pPr>
    <w:rPr>
      <w:rFonts w:ascii="Dutch 12pt" w:hAnsi="Dutch 12pt"/>
      <w:snapToGrid w:val="0"/>
      <w:sz w:val="24"/>
      <w:lang w:eastAsia="de-DE"/>
    </w:rPr>
  </w:style>
  <w:style w:type="paragraph" w:styleId="Textkrper-Einzug2">
    <w:name w:val="Body Text Indent 2"/>
    <w:basedOn w:val="Standard"/>
    <w:pPr>
      <w:ind w:firstLine="2130"/>
      <w:jc w:val="both"/>
    </w:pPr>
    <w:rPr>
      <w:rFonts w:ascii="Arial" w:hAnsi="Arial" w:cs="Arial"/>
      <w:sz w:val="24"/>
      <w:lang w:val="en-GB"/>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jc w:val="both"/>
    </w:pPr>
    <w:rPr>
      <w:rFonts w:ascii="Arial" w:hAnsi="Arial" w:cs="Arial"/>
      <w:b/>
      <w:bCs/>
      <w:i/>
      <w:iCs/>
      <w:sz w:val="24"/>
      <w:szCs w:val="24"/>
    </w:rPr>
  </w:style>
  <w:style w:type="paragraph" w:styleId="Textkrper-Einzug3">
    <w:name w:val="Body Text Indent 3"/>
    <w:basedOn w:val="Standard"/>
    <w:rsid w:val="007647EF"/>
    <w:pPr>
      <w:spacing w:after="120"/>
      <w:ind w:left="283"/>
    </w:pPr>
    <w:rPr>
      <w:sz w:val="16"/>
      <w:szCs w:val="16"/>
    </w:rPr>
  </w:style>
  <w:style w:type="paragraph" w:styleId="Textkrper2">
    <w:name w:val="Body Text 2"/>
    <w:basedOn w:val="Standard"/>
    <w:rsid w:val="007647EF"/>
    <w:pPr>
      <w:spacing w:after="120" w:line="480" w:lineRule="auto"/>
    </w:pPr>
  </w:style>
  <w:style w:type="paragraph" w:styleId="Sprechblasentext">
    <w:name w:val="Balloon Text"/>
    <w:basedOn w:val="Standard"/>
    <w:semiHidden/>
    <w:rsid w:val="00F63EBD"/>
    <w:rPr>
      <w:rFonts w:ascii="Tahoma" w:hAnsi="Tahoma" w:cs="Tahoma"/>
      <w:sz w:val="16"/>
      <w:szCs w:val="16"/>
    </w:rPr>
  </w:style>
  <w:style w:type="character" w:styleId="Hyperlink">
    <w:name w:val="Hyperlink"/>
    <w:rsid w:val="00701BDF"/>
    <w:rPr>
      <w:color w:val="0000FF"/>
      <w:u w:val="single"/>
    </w:rPr>
  </w:style>
  <w:style w:type="character" w:styleId="Seitenzahl">
    <w:name w:val="page number"/>
    <w:basedOn w:val="Absatz-Standardschriftart"/>
    <w:rsid w:val="00676781"/>
  </w:style>
  <w:style w:type="table" w:styleId="Tabellenraster">
    <w:name w:val="Table Grid"/>
    <w:basedOn w:val="NormaleTabelle"/>
    <w:rsid w:val="00643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197340"/>
    <w:pPr>
      <w:spacing w:before="100" w:beforeAutospacing="1" w:after="100" w:afterAutospacing="1"/>
    </w:pPr>
    <w:rPr>
      <w:sz w:val="24"/>
      <w:szCs w:val="24"/>
      <w:lang w:val="es-ES" w:eastAsia="es-ES"/>
    </w:rPr>
  </w:style>
  <w:style w:type="character" w:styleId="Kommentarzeichen">
    <w:name w:val="annotation reference"/>
    <w:basedOn w:val="Absatz-Standardschriftart"/>
    <w:uiPriority w:val="99"/>
    <w:unhideWhenUsed/>
    <w:rsid w:val="0018317F"/>
    <w:rPr>
      <w:sz w:val="16"/>
      <w:szCs w:val="16"/>
    </w:rPr>
  </w:style>
  <w:style w:type="paragraph" w:styleId="Kommentartext">
    <w:name w:val="annotation text"/>
    <w:basedOn w:val="Standard"/>
    <w:link w:val="KommentartextZchn"/>
    <w:uiPriority w:val="99"/>
    <w:unhideWhenUsed/>
    <w:rsid w:val="0018317F"/>
    <w:pPr>
      <w:spacing w:after="160"/>
    </w:pPr>
    <w:rPr>
      <w:rFonts w:asciiTheme="minorHAnsi" w:eastAsiaTheme="minorHAnsi" w:hAnsiTheme="minorHAnsi" w:cstheme="minorBidi"/>
    </w:rPr>
  </w:style>
  <w:style w:type="character" w:customStyle="1" w:styleId="KommentartextZchn">
    <w:name w:val="Kommentartext Zchn"/>
    <w:basedOn w:val="Absatz-Standardschriftart"/>
    <w:link w:val="Kommentartext"/>
    <w:uiPriority w:val="99"/>
    <w:rsid w:val="0018317F"/>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DA1785"/>
    <w:pPr>
      <w:spacing w:after="0"/>
    </w:pPr>
    <w:rPr>
      <w:rFonts w:ascii="Times New Roman" w:eastAsia="Times New Roman" w:hAnsi="Times New Roman" w:cs="Times New Roman"/>
      <w:b/>
      <w:bCs/>
    </w:rPr>
  </w:style>
  <w:style w:type="character" w:customStyle="1" w:styleId="KommentarthemaZchn">
    <w:name w:val="Kommentarthema Zchn"/>
    <w:basedOn w:val="KommentartextZchn"/>
    <w:link w:val="Kommentarthema"/>
    <w:rsid w:val="00DA1785"/>
    <w:rPr>
      <w:rFonts w:asciiTheme="minorHAnsi" w:eastAsiaTheme="minorHAnsi" w:hAnsiTheme="minorHAnsi" w:cstheme="minorBidi"/>
      <w:b/>
      <w:bCs/>
      <w:lang w:eastAsia="en-US"/>
    </w:rPr>
  </w:style>
  <w:style w:type="character" w:customStyle="1" w:styleId="FuzeileZchn">
    <w:name w:val="Fußzeile Zchn"/>
    <w:basedOn w:val="Absatz-Standardschriftart"/>
    <w:link w:val="Fuzeile"/>
    <w:uiPriority w:val="99"/>
    <w:rsid w:val="004A2673"/>
    <w:rPr>
      <w:lang w:eastAsia="en-US"/>
    </w:rPr>
  </w:style>
  <w:style w:type="paragraph" w:styleId="Listenabsatz">
    <w:name w:val="List Paragraph"/>
    <w:basedOn w:val="Standard"/>
    <w:uiPriority w:val="1"/>
    <w:qFormat/>
    <w:rsid w:val="004A2673"/>
    <w:pPr>
      <w:ind w:left="720"/>
      <w:contextualSpacing/>
    </w:pPr>
  </w:style>
  <w:style w:type="character" w:customStyle="1" w:styleId="NichtaufgelsteErwhnung1">
    <w:name w:val="Nicht aufgelöste Erwähnung1"/>
    <w:basedOn w:val="Absatz-Standardschriftart"/>
    <w:uiPriority w:val="99"/>
    <w:semiHidden/>
    <w:unhideWhenUsed/>
    <w:rsid w:val="008B5775"/>
    <w:rPr>
      <w:color w:val="605E5C"/>
      <w:shd w:val="clear" w:color="auto" w:fill="E1DFDD"/>
    </w:rPr>
  </w:style>
  <w:style w:type="paragraph" w:styleId="berarbeitung">
    <w:name w:val="Revision"/>
    <w:hidden/>
    <w:uiPriority w:val="99"/>
    <w:semiHidden/>
    <w:rsid w:val="000B6C67"/>
    <w:rPr>
      <w:lang w:eastAsia="en-US"/>
    </w:rPr>
  </w:style>
  <w:style w:type="character" w:customStyle="1" w:styleId="Mencinsinresolver1">
    <w:name w:val="Mención sin resolver1"/>
    <w:basedOn w:val="Absatz-Standardschriftart"/>
    <w:uiPriority w:val="99"/>
    <w:semiHidden/>
    <w:unhideWhenUsed/>
    <w:rsid w:val="00F36C85"/>
    <w:rPr>
      <w:color w:val="605E5C"/>
      <w:shd w:val="clear" w:color="auto" w:fill="E1DFDD"/>
    </w:rPr>
  </w:style>
  <w:style w:type="paragraph" w:styleId="Titel">
    <w:name w:val="Title"/>
    <w:basedOn w:val="Standard"/>
    <w:link w:val="TitelZchn"/>
    <w:uiPriority w:val="1"/>
    <w:qFormat/>
    <w:rsid w:val="00F73174"/>
    <w:pPr>
      <w:widowControl w:val="0"/>
      <w:autoSpaceDE w:val="0"/>
      <w:autoSpaceDN w:val="0"/>
      <w:spacing w:before="59"/>
      <w:ind w:left="1407" w:right="1290"/>
      <w:jc w:val="center"/>
    </w:pPr>
    <w:rPr>
      <w:b/>
      <w:bCs/>
      <w:sz w:val="32"/>
      <w:szCs w:val="32"/>
      <w:lang w:val="en-US"/>
    </w:rPr>
  </w:style>
  <w:style w:type="character" w:customStyle="1" w:styleId="TitelZchn">
    <w:name w:val="Titel Zchn"/>
    <w:basedOn w:val="Absatz-Standardschriftart"/>
    <w:link w:val="Titel"/>
    <w:uiPriority w:val="1"/>
    <w:rsid w:val="00F73174"/>
    <w:rPr>
      <w:b/>
      <w:bCs/>
      <w:sz w:val="32"/>
      <w:szCs w:val="32"/>
      <w:lang w:val="en-US" w:eastAsia="en-US"/>
    </w:rPr>
  </w:style>
  <w:style w:type="paragraph" w:styleId="Funotentext">
    <w:name w:val="footnote text"/>
    <w:basedOn w:val="Standard"/>
    <w:link w:val="FunotentextZchn"/>
    <w:rsid w:val="00AF4404"/>
  </w:style>
  <w:style w:type="character" w:customStyle="1" w:styleId="FunotentextZchn">
    <w:name w:val="Fußnotentext Zchn"/>
    <w:basedOn w:val="Absatz-Standardschriftart"/>
    <w:link w:val="Funotentext"/>
    <w:rsid w:val="00AF4404"/>
    <w:rPr>
      <w:lang w:eastAsia="en-US"/>
    </w:rPr>
  </w:style>
  <w:style w:type="character" w:styleId="Funotenzeichen">
    <w:name w:val="footnote reference"/>
    <w:basedOn w:val="Absatz-Standardschriftart"/>
    <w:rsid w:val="00AF4404"/>
    <w:rPr>
      <w:vertAlign w:val="superscript"/>
    </w:rPr>
  </w:style>
  <w:style w:type="character" w:styleId="BesuchterHyperlink">
    <w:name w:val="FollowedHyperlink"/>
    <w:basedOn w:val="Absatz-Standardschriftart"/>
    <w:rsid w:val="000F02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4501">
      <w:bodyDiv w:val="1"/>
      <w:marLeft w:val="0"/>
      <w:marRight w:val="0"/>
      <w:marTop w:val="0"/>
      <w:marBottom w:val="0"/>
      <w:divBdr>
        <w:top w:val="none" w:sz="0" w:space="0" w:color="auto"/>
        <w:left w:val="none" w:sz="0" w:space="0" w:color="auto"/>
        <w:bottom w:val="none" w:sz="0" w:space="0" w:color="auto"/>
        <w:right w:val="none" w:sz="0" w:space="0" w:color="auto"/>
      </w:divBdr>
    </w:div>
    <w:div w:id="206721562">
      <w:bodyDiv w:val="1"/>
      <w:marLeft w:val="0"/>
      <w:marRight w:val="0"/>
      <w:marTop w:val="0"/>
      <w:marBottom w:val="0"/>
      <w:divBdr>
        <w:top w:val="none" w:sz="0" w:space="0" w:color="auto"/>
        <w:left w:val="none" w:sz="0" w:space="0" w:color="auto"/>
        <w:bottom w:val="none" w:sz="0" w:space="0" w:color="auto"/>
        <w:right w:val="none" w:sz="0" w:space="0" w:color="auto"/>
      </w:divBdr>
    </w:div>
    <w:div w:id="290481880">
      <w:bodyDiv w:val="1"/>
      <w:marLeft w:val="0"/>
      <w:marRight w:val="0"/>
      <w:marTop w:val="0"/>
      <w:marBottom w:val="0"/>
      <w:divBdr>
        <w:top w:val="none" w:sz="0" w:space="0" w:color="auto"/>
        <w:left w:val="none" w:sz="0" w:space="0" w:color="auto"/>
        <w:bottom w:val="none" w:sz="0" w:space="0" w:color="auto"/>
        <w:right w:val="none" w:sz="0" w:space="0" w:color="auto"/>
      </w:divBdr>
    </w:div>
    <w:div w:id="345057983">
      <w:bodyDiv w:val="1"/>
      <w:marLeft w:val="0"/>
      <w:marRight w:val="0"/>
      <w:marTop w:val="0"/>
      <w:marBottom w:val="0"/>
      <w:divBdr>
        <w:top w:val="none" w:sz="0" w:space="0" w:color="auto"/>
        <w:left w:val="none" w:sz="0" w:space="0" w:color="auto"/>
        <w:bottom w:val="none" w:sz="0" w:space="0" w:color="auto"/>
        <w:right w:val="none" w:sz="0" w:space="0" w:color="auto"/>
      </w:divBdr>
      <w:divsChild>
        <w:div w:id="15352039">
          <w:marLeft w:val="0"/>
          <w:marRight w:val="0"/>
          <w:marTop w:val="0"/>
          <w:marBottom w:val="0"/>
          <w:divBdr>
            <w:top w:val="none" w:sz="0" w:space="0" w:color="auto"/>
            <w:left w:val="none" w:sz="0" w:space="0" w:color="auto"/>
            <w:bottom w:val="none" w:sz="0" w:space="0" w:color="auto"/>
            <w:right w:val="none" w:sz="0" w:space="0" w:color="auto"/>
          </w:divBdr>
        </w:div>
        <w:div w:id="349454157">
          <w:marLeft w:val="0"/>
          <w:marRight w:val="0"/>
          <w:marTop w:val="0"/>
          <w:marBottom w:val="0"/>
          <w:divBdr>
            <w:top w:val="none" w:sz="0" w:space="0" w:color="auto"/>
            <w:left w:val="none" w:sz="0" w:space="0" w:color="auto"/>
            <w:bottom w:val="none" w:sz="0" w:space="0" w:color="auto"/>
            <w:right w:val="none" w:sz="0" w:space="0" w:color="auto"/>
          </w:divBdr>
        </w:div>
        <w:div w:id="355083661">
          <w:marLeft w:val="0"/>
          <w:marRight w:val="0"/>
          <w:marTop w:val="0"/>
          <w:marBottom w:val="0"/>
          <w:divBdr>
            <w:top w:val="none" w:sz="0" w:space="0" w:color="auto"/>
            <w:left w:val="none" w:sz="0" w:space="0" w:color="auto"/>
            <w:bottom w:val="none" w:sz="0" w:space="0" w:color="auto"/>
            <w:right w:val="none" w:sz="0" w:space="0" w:color="auto"/>
          </w:divBdr>
          <w:divsChild>
            <w:div w:id="806320119">
              <w:marLeft w:val="0"/>
              <w:marRight w:val="0"/>
              <w:marTop w:val="0"/>
              <w:marBottom w:val="0"/>
              <w:divBdr>
                <w:top w:val="none" w:sz="0" w:space="0" w:color="auto"/>
                <w:left w:val="none" w:sz="0" w:space="0" w:color="auto"/>
                <w:bottom w:val="none" w:sz="0" w:space="0" w:color="auto"/>
                <w:right w:val="none" w:sz="0" w:space="0" w:color="auto"/>
              </w:divBdr>
            </w:div>
            <w:div w:id="981733792">
              <w:marLeft w:val="0"/>
              <w:marRight w:val="0"/>
              <w:marTop w:val="0"/>
              <w:marBottom w:val="0"/>
              <w:divBdr>
                <w:top w:val="none" w:sz="0" w:space="0" w:color="auto"/>
                <w:left w:val="none" w:sz="0" w:space="0" w:color="auto"/>
                <w:bottom w:val="none" w:sz="0" w:space="0" w:color="auto"/>
                <w:right w:val="none" w:sz="0" w:space="0" w:color="auto"/>
              </w:divBdr>
            </w:div>
            <w:div w:id="1940402988">
              <w:marLeft w:val="0"/>
              <w:marRight w:val="0"/>
              <w:marTop w:val="0"/>
              <w:marBottom w:val="0"/>
              <w:divBdr>
                <w:top w:val="none" w:sz="0" w:space="0" w:color="auto"/>
                <w:left w:val="none" w:sz="0" w:space="0" w:color="auto"/>
                <w:bottom w:val="none" w:sz="0" w:space="0" w:color="auto"/>
                <w:right w:val="none" w:sz="0" w:space="0" w:color="auto"/>
              </w:divBdr>
            </w:div>
            <w:div w:id="2077625425">
              <w:marLeft w:val="0"/>
              <w:marRight w:val="0"/>
              <w:marTop w:val="0"/>
              <w:marBottom w:val="0"/>
              <w:divBdr>
                <w:top w:val="none" w:sz="0" w:space="0" w:color="auto"/>
                <w:left w:val="none" w:sz="0" w:space="0" w:color="auto"/>
                <w:bottom w:val="none" w:sz="0" w:space="0" w:color="auto"/>
                <w:right w:val="none" w:sz="0" w:space="0" w:color="auto"/>
              </w:divBdr>
            </w:div>
          </w:divsChild>
        </w:div>
        <w:div w:id="1156336754">
          <w:marLeft w:val="0"/>
          <w:marRight w:val="0"/>
          <w:marTop w:val="0"/>
          <w:marBottom w:val="0"/>
          <w:divBdr>
            <w:top w:val="none" w:sz="0" w:space="0" w:color="auto"/>
            <w:left w:val="none" w:sz="0" w:space="0" w:color="auto"/>
            <w:bottom w:val="none" w:sz="0" w:space="0" w:color="auto"/>
            <w:right w:val="none" w:sz="0" w:space="0" w:color="auto"/>
          </w:divBdr>
        </w:div>
        <w:div w:id="1549492191">
          <w:marLeft w:val="0"/>
          <w:marRight w:val="0"/>
          <w:marTop w:val="0"/>
          <w:marBottom w:val="0"/>
          <w:divBdr>
            <w:top w:val="none" w:sz="0" w:space="0" w:color="auto"/>
            <w:left w:val="none" w:sz="0" w:space="0" w:color="auto"/>
            <w:bottom w:val="none" w:sz="0" w:space="0" w:color="auto"/>
            <w:right w:val="none" w:sz="0" w:space="0" w:color="auto"/>
          </w:divBdr>
        </w:div>
        <w:div w:id="1661039403">
          <w:marLeft w:val="0"/>
          <w:marRight w:val="0"/>
          <w:marTop w:val="0"/>
          <w:marBottom w:val="0"/>
          <w:divBdr>
            <w:top w:val="none" w:sz="0" w:space="0" w:color="auto"/>
            <w:left w:val="none" w:sz="0" w:space="0" w:color="auto"/>
            <w:bottom w:val="none" w:sz="0" w:space="0" w:color="auto"/>
            <w:right w:val="none" w:sz="0" w:space="0" w:color="auto"/>
          </w:divBdr>
        </w:div>
        <w:div w:id="1923487704">
          <w:marLeft w:val="0"/>
          <w:marRight w:val="0"/>
          <w:marTop w:val="0"/>
          <w:marBottom w:val="0"/>
          <w:divBdr>
            <w:top w:val="none" w:sz="0" w:space="0" w:color="auto"/>
            <w:left w:val="none" w:sz="0" w:space="0" w:color="auto"/>
            <w:bottom w:val="none" w:sz="0" w:space="0" w:color="auto"/>
            <w:right w:val="none" w:sz="0" w:space="0" w:color="auto"/>
          </w:divBdr>
        </w:div>
      </w:divsChild>
    </w:div>
    <w:div w:id="416175390">
      <w:bodyDiv w:val="1"/>
      <w:marLeft w:val="0"/>
      <w:marRight w:val="0"/>
      <w:marTop w:val="0"/>
      <w:marBottom w:val="0"/>
      <w:divBdr>
        <w:top w:val="none" w:sz="0" w:space="0" w:color="auto"/>
        <w:left w:val="none" w:sz="0" w:space="0" w:color="auto"/>
        <w:bottom w:val="none" w:sz="0" w:space="0" w:color="auto"/>
        <w:right w:val="none" w:sz="0" w:space="0" w:color="auto"/>
      </w:divBdr>
    </w:div>
    <w:div w:id="606274751">
      <w:bodyDiv w:val="1"/>
      <w:marLeft w:val="0"/>
      <w:marRight w:val="0"/>
      <w:marTop w:val="0"/>
      <w:marBottom w:val="0"/>
      <w:divBdr>
        <w:top w:val="none" w:sz="0" w:space="0" w:color="auto"/>
        <w:left w:val="none" w:sz="0" w:space="0" w:color="auto"/>
        <w:bottom w:val="none" w:sz="0" w:space="0" w:color="auto"/>
        <w:right w:val="none" w:sz="0" w:space="0" w:color="auto"/>
      </w:divBdr>
    </w:div>
    <w:div w:id="1228883734">
      <w:bodyDiv w:val="1"/>
      <w:marLeft w:val="0"/>
      <w:marRight w:val="0"/>
      <w:marTop w:val="0"/>
      <w:marBottom w:val="0"/>
      <w:divBdr>
        <w:top w:val="none" w:sz="0" w:space="0" w:color="auto"/>
        <w:left w:val="none" w:sz="0" w:space="0" w:color="auto"/>
        <w:bottom w:val="none" w:sz="0" w:space="0" w:color="auto"/>
        <w:right w:val="none" w:sz="0" w:space="0" w:color="auto"/>
      </w:divBdr>
    </w:div>
    <w:div w:id="1253975661">
      <w:bodyDiv w:val="1"/>
      <w:marLeft w:val="0"/>
      <w:marRight w:val="0"/>
      <w:marTop w:val="0"/>
      <w:marBottom w:val="0"/>
      <w:divBdr>
        <w:top w:val="none" w:sz="0" w:space="0" w:color="auto"/>
        <w:left w:val="none" w:sz="0" w:space="0" w:color="auto"/>
        <w:bottom w:val="none" w:sz="0" w:space="0" w:color="auto"/>
        <w:right w:val="none" w:sz="0" w:space="0" w:color="auto"/>
      </w:divBdr>
    </w:div>
    <w:div w:id="1635064464">
      <w:bodyDiv w:val="1"/>
      <w:marLeft w:val="0"/>
      <w:marRight w:val="0"/>
      <w:marTop w:val="0"/>
      <w:marBottom w:val="0"/>
      <w:divBdr>
        <w:top w:val="none" w:sz="0" w:space="0" w:color="auto"/>
        <w:left w:val="none" w:sz="0" w:space="0" w:color="auto"/>
        <w:bottom w:val="none" w:sz="0" w:space="0" w:color="auto"/>
        <w:right w:val="none" w:sz="0" w:space="0" w:color="auto"/>
      </w:divBdr>
    </w:div>
    <w:div w:id="1795296035">
      <w:bodyDiv w:val="1"/>
      <w:marLeft w:val="0"/>
      <w:marRight w:val="0"/>
      <w:marTop w:val="0"/>
      <w:marBottom w:val="0"/>
      <w:divBdr>
        <w:top w:val="none" w:sz="0" w:space="0" w:color="auto"/>
        <w:left w:val="none" w:sz="0" w:space="0" w:color="auto"/>
        <w:bottom w:val="none" w:sz="0" w:space="0" w:color="auto"/>
        <w:right w:val="none" w:sz="0" w:space="0" w:color="auto"/>
      </w:divBdr>
    </w:div>
    <w:div w:id="1940553401">
      <w:bodyDiv w:val="1"/>
      <w:marLeft w:val="0"/>
      <w:marRight w:val="0"/>
      <w:marTop w:val="0"/>
      <w:marBottom w:val="0"/>
      <w:divBdr>
        <w:top w:val="none" w:sz="0" w:space="0" w:color="auto"/>
        <w:left w:val="none" w:sz="0" w:space="0" w:color="auto"/>
        <w:bottom w:val="none" w:sz="0" w:space="0" w:color="auto"/>
        <w:right w:val="none" w:sz="0" w:space="0" w:color="auto"/>
      </w:divBdr>
    </w:div>
    <w:div w:id="19765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ebr.eu" TargetMode="External"/><Relationship Id="rId1" Type="http://schemas.openxmlformats.org/officeDocument/2006/relationships/hyperlink" Target="mailto:info@aebr.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solutionsproject.com/_files/ugd/8f68c1_1c1d85fd72854d228ac5f843261336a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56DD7-79A1-49E9-9BED-B1F2085A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443</Characters>
  <Application>Microsoft Office Word</Application>
  <DocSecurity>0</DocSecurity>
  <Lines>3</Lines>
  <Paragraphs>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1 Foundation</vt:lpstr>
      <vt:lpstr>1 Foundation</vt:lpstr>
    </vt:vector>
  </TitlesOfParts>
  <Manager>Martin Guillermo Ramirez</Manager>
  <Company>Euregio</Company>
  <LinksUpToDate>false</LinksUpToDate>
  <CharactersWithSpaces>528</CharactersWithSpaces>
  <SharedDoc>false</SharedDoc>
  <HLinks>
    <vt:vector size="24" baseType="variant">
      <vt:variant>
        <vt:i4>7536674</vt:i4>
      </vt:variant>
      <vt:variant>
        <vt:i4>3</vt:i4>
      </vt:variant>
      <vt:variant>
        <vt:i4>0</vt:i4>
      </vt:variant>
      <vt:variant>
        <vt:i4>5</vt:i4>
      </vt:variant>
      <vt:variant>
        <vt:lpwstr>http://www.aebr.eu/</vt:lpwstr>
      </vt:variant>
      <vt:variant>
        <vt:lpwstr/>
      </vt:variant>
      <vt:variant>
        <vt:i4>6226022</vt:i4>
      </vt:variant>
      <vt:variant>
        <vt:i4>0</vt:i4>
      </vt:variant>
      <vt:variant>
        <vt:i4>0</vt:i4>
      </vt:variant>
      <vt:variant>
        <vt:i4>5</vt:i4>
      </vt:variant>
      <vt:variant>
        <vt:lpwstr>mailto:info@aebr.eu</vt:lpwstr>
      </vt:variant>
      <vt:variant>
        <vt:lpwstr/>
      </vt:variant>
      <vt:variant>
        <vt:i4>7798857</vt:i4>
      </vt:variant>
      <vt:variant>
        <vt:i4>3</vt:i4>
      </vt:variant>
      <vt:variant>
        <vt:i4>0</vt:i4>
      </vt:variant>
      <vt:variant>
        <vt:i4>5</vt:i4>
      </vt:variant>
      <vt:variant>
        <vt:lpwstr>mailto:siromed@ukr.net</vt:lpwstr>
      </vt:variant>
      <vt:variant>
        <vt:lpwstr/>
      </vt:variant>
      <vt:variant>
        <vt:i4>6226022</vt:i4>
      </vt:variant>
      <vt:variant>
        <vt:i4>0</vt:i4>
      </vt:variant>
      <vt:variant>
        <vt:i4>0</vt:i4>
      </vt:variant>
      <vt:variant>
        <vt:i4>5</vt:i4>
      </vt:variant>
      <vt:variant>
        <vt:lpwstr>mailto:info@aebr.eu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Foundation</dc:title>
  <dc:subject/>
  <dc:creator>Martin Guillermo Ramirez</dc:creator>
  <cp:keywords/>
  <cp:lastModifiedBy>Mariane Bloudeau (AEBR)</cp:lastModifiedBy>
  <cp:revision>41</cp:revision>
  <cp:lastPrinted>2011-05-30T11:21:00Z</cp:lastPrinted>
  <dcterms:created xsi:type="dcterms:W3CDTF">2022-07-14T08:55:00Z</dcterms:created>
  <dcterms:modified xsi:type="dcterms:W3CDTF">2026-03-12T11:27:00Z</dcterms:modified>
</cp:coreProperties>
</file>